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6B" w:rsidRPr="00D20D4E" w:rsidRDefault="0093356B" w:rsidP="0093356B">
      <w:pPr>
        <w:spacing w:line="480" w:lineRule="auto"/>
        <w:jc w:val="center"/>
        <w:rPr>
          <w:rFonts w:ascii="Arial" w:hAnsi="Arial" w:cs="Arial"/>
          <w:sz w:val="28"/>
          <w:szCs w:val="28"/>
        </w:rPr>
      </w:pPr>
    </w:p>
    <w:p w:rsidR="0093356B" w:rsidRPr="00D20D4E" w:rsidRDefault="0093356B" w:rsidP="0093356B">
      <w:pPr>
        <w:spacing w:line="480" w:lineRule="auto"/>
        <w:jc w:val="center"/>
        <w:rPr>
          <w:rFonts w:ascii="Arial" w:hAnsi="Arial" w:cs="Arial"/>
          <w:sz w:val="28"/>
          <w:szCs w:val="28"/>
        </w:rPr>
      </w:pPr>
      <w:r>
        <w:rPr>
          <w:rFonts w:ascii="Arial" w:hAnsi="Arial" w:cs="Arial"/>
          <w:sz w:val="28"/>
          <w:szCs w:val="28"/>
        </w:rPr>
        <w:t xml:space="preserve">Experiment 2: </w:t>
      </w:r>
      <w:r w:rsidR="00C045BE">
        <w:rPr>
          <w:rFonts w:ascii="Arial" w:hAnsi="Arial" w:cs="Arial"/>
          <w:sz w:val="28"/>
          <w:szCs w:val="28"/>
        </w:rPr>
        <w:t>Forces</w:t>
      </w:r>
    </w:p>
    <w:p w:rsidR="0093356B" w:rsidRPr="00D20D4E" w:rsidRDefault="0093356B" w:rsidP="0093356B">
      <w:pPr>
        <w:spacing w:line="480" w:lineRule="auto"/>
        <w:jc w:val="center"/>
        <w:rPr>
          <w:rFonts w:ascii="Arial" w:hAnsi="Arial" w:cs="Arial"/>
          <w:sz w:val="28"/>
          <w:szCs w:val="28"/>
        </w:rPr>
      </w:pPr>
      <w:r w:rsidRPr="00D20D4E">
        <w:rPr>
          <w:rFonts w:ascii="Arial" w:hAnsi="Arial" w:cs="Arial"/>
          <w:sz w:val="28"/>
          <w:szCs w:val="28"/>
        </w:rPr>
        <w:t>PH 2021</w:t>
      </w:r>
      <w:r>
        <w:rPr>
          <w:rFonts w:ascii="Arial" w:hAnsi="Arial" w:cs="Arial"/>
          <w:sz w:val="28"/>
          <w:szCs w:val="28"/>
        </w:rPr>
        <w:t>H</w:t>
      </w:r>
    </w:p>
    <w:p w:rsidR="0093356B" w:rsidRDefault="0093356B" w:rsidP="0093356B">
      <w:pPr>
        <w:spacing w:line="480" w:lineRule="auto"/>
        <w:jc w:val="center"/>
        <w:rPr>
          <w:rFonts w:ascii="Arial" w:hAnsi="Arial" w:cs="Arial"/>
          <w:sz w:val="28"/>
          <w:szCs w:val="28"/>
        </w:rPr>
      </w:pPr>
      <w:r>
        <w:rPr>
          <w:rFonts w:ascii="Arial" w:hAnsi="Arial" w:cs="Arial"/>
          <w:sz w:val="28"/>
          <w:szCs w:val="28"/>
        </w:rPr>
        <w:t xml:space="preserve">James </w:t>
      </w:r>
      <w:proofErr w:type="spellStart"/>
      <w:r>
        <w:rPr>
          <w:rFonts w:ascii="Arial" w:hAnsi="Arial" w:cs="Arial"/>
          <w:sz w:val="28"/>
          <w:szCs w:val="28"/>
        </w:rPr>
        <w:t>Klopchic</w:t>
      </w:r>
      <w:proofErr w:type="spellEnd"/>
    </w:p>
    <w:p w:rsidR="0093356B" w:rsidRPr="00D20D4E" w:rsidRDefault="0093356B" w:rsidP="0093356B">
      <w:pPr>
        <w:spacing w:line="480" w:lineRule="auto"/>
        <w:jc w:val="center"/>
        <w:rPr>
          <w:rFonts w:ascii="Arial" w:hAnsi="Arial" w:cs="Arial"/>
          <w:sz w:val="28"/>
          <w:szCs w:val="28"/>
        </w:rPr>
      </w:pPr>
      <w:r>
        <w:rPr>
          <w:rFonts w:ascii="Arial" w:hAnsi="Arial" w:cs="Arial"/>
          <w:sz w:val="28"/>
          <w:szCs w:val="28"/>
        </w:rPr>
        <w:t>ID: 0437336</w:t>
      </w:r>
    </w:p>
    <w:p w:rsidR="0093356B" w:rsidRPr="00D20D4E" w:rsidRDefault="0093356B" w:rsidP="0093356B">
      <w:pPr>
        <w:spacing w:line="480" w:lineRule="auto"/>
        <w:jc w:val="center"/>
        <w:rPr>
          <w:rFonts w:ascii="Arial" w:hAnsi="Arial" w:cs="Arial"/>
          <w:sz w:val="28"/>
          <w:szCs w:val="28"/>
        </w:rPr>
      </w:pPr>
      <w:r>
        <w:rPr>
          <w:rFonts w:ascii="Arial" w:hAnsi="Arial" w:cs="Arial"/>
          <w:sz w:val="28"/>
          <w:szCs w:val="28"/>
        </w:rPr>
        <w:t>Date of Experiment: October</w:t>
      </w:r>
      <w:r w:rsidRPr="00D20D4E">
        <w:rPr>
          <w:rFonts w:ascii="Arial" w:hAnsi="Arial" w:cs="Arial"/>
          <w:sz w:val="28"/>
          <w:szCs w:val="28"/>
        </w:rPr>
        <w:t xml:space="preserve"> </w:t>
      </w:r>
      <w:r>
        <w:rPr>
          <w:rFonts w:ascii="Arial" w:hAnsi="Arial" w:cs="Arial"/>
          <w:sz w:val="28"/>
          <w:szCs w:val="28"/>
        </w:rPr>
        <w:t>12</w:t>
      </w:r>
      <w:r w:rsidRPr="0093356B">
        <w:rPr>
          <w:rFonts w:ascii="Arial" w:hAnsi="Arial" w:cs="Arial"/>
          <w:sz w:val="28"/>
          <w:szCs w:val="28"/>
          <w:vertAlign w:val="superscript"/>
        </w:rPr>
        <w:t>th</w:t>
      </w:r>
      <w:r w:rsidRPr="00D20D4E">
        <w:rPr>
          <w:rFonts w:ascii="Arial" w:hAnsi="Arial" w:cs="Arial"/>
          <w:sz w:val="28"/>
          <w:szCs w:val="28"/>
        </w:rPr>
        <w:t>, 2011</w:t>
      </w:r>
    </w:p>
    <w:p w:rsidR="0093356B" w:rsidRPr="00D20D4E" w:rsidRDefault="0093356B" w:rsidP="0093356B">
      <w:pPr>
        <w:spacing w:line="480" w:lineRule="auto"/>
        <w:jc w:val="center"/>
        <w:rPr>
          <w:rFonts w:ascii="Arial" w:hAnsi="Arial" w:cs="Arial"/>
          <w:sz w:val="28"/>
          <w:szCs w:val="28"/>
        </w:rPr>
      </w:pPr>
      <w:r>
        <w:rPr>
          <w:rFonts w:ascii="Arial" w:hAnsi="Arial" w:cs="Arial"/>
          <w:sz w:val="28"/>
          <w:szCs w:val="28"/>
        </w:rPr>
        <w:t>Date Due: October</w:t>
      </w:r>
      <w:r w:rsidRPr="00D20D4E">
        <w:rPr>
          <w:rFonts w:ascii="Arial" w:hAnsi="Arial" w:cs="Arial"/>
          <w:sz w:val="28"/>
          <w:szCs w:val="28"/>
        </w:rPr>
        <w:t xml:space="preserve"> </w:t>
      </w:r>
      <w:r>
        <w:rPr>
          <w:rFonts w:ascii="Arial" w:hAnsi="Arial" w:cs="Arial"/>
          <w:sz w:val="28"/>
          <w:szCs w:val="28"/>
        </w:rPr>
        <w:t>26</w:t>
      </w:r>
      <w:r>
        <w:rPr>
          <w:rFonts w:ascii="Arial" w:hAnsi="Arial" w:cs="Arial"/>
          <w:sz w:val="28"/>
          <w:szCs w:val="28"/>
          <w:vertAlign w:val="superscript"/>
        </w:rPr>
        <w:t>th</w:t>
      </w:r>
      <w:r w:rsidRPr="00D20D4E">
        <w:rPr>
          <w:rFonts w:ascii="Arial" w:hAnsi="Arial" w:cs="Arial"/>
          <w:sz w:val="28"/>
          <w:szCs w:val="28"/>
        </w:rPr>
        <w:t>, 2011</w:t>
      </w:r>
    </w:p>
    <w:p w:rsidR="0093356B" w:rsidRPr="00D20D4E" w:rsidRDefault="0093356B" w:rsidP="0093356B">
      <w:pPr>
        <w:spacing w:line="480" w:lineRule="auto"/>
        <w:rPr>
          <w:rFonts w:ascii="Arial" w:hAnsi="Arial" w:cs="Arial"/>
          <w:sz w:val="28"/>
          <w:szCs w:val="28"/>
        </w:rPr>
      </w:pPr>
    </w:p>
    <w:p w:rsidR="0093356B" w:rsidRPr="00D20D4E" w:rsidRDefault="0093356B" w:rsidP="0093356B">
      <w:pPr>
        <w:spacing w:line="480" w:lineRule="auto"/>
        <w:rPr>
          <w:rFonts w:ascii="Arial" w:hAnsi="Arial" w:cs="Arial"/>
          <w:sz w:val="28"/>
          <w:szCs w:val="28"/>
        </w:rPr>
      </w:pPr>
    </w:p>
    <w:p w:rsidR="0093356B" w:rsidRPr="00D20D4E" w:rsidRDefault="0093356B" w:rsidP="0093356B">
      <w:pPr>
        <w:spacing w:line="480" w:lineRule="auto"/>
        <w:rPr>
          <w:rFonts w:ascii="Arial" w:hAnsi="Arial" w:cs="Arial"/>
          <w:sz w:val="28"/>
          <w:szCs w:val="28"/>
        </w:rPr>
      </w:pPr>
      <w:r w:rsidRPr="00D20D4E">
        <w:rPr>
          <w:rFonts w:ascii="Arial" w:hAnsi="Arial" w:cs="Arial"/>
          <w:sz w:val="28"/>
          <w:szCs w:val="28"/>
        </w:rPr>
        <w:br w:type="page"/>
      </w:r>
    </w:p>
    <w:p w:rsidR="0093356B" w:rsidRDefault="0093356B" w:rsidP="0093356B">
      <w:pPr>
        <w:spacing w:line="480" w:lineRule="auto"/>
        <w:rPr>
          <w:rFonts w:ascii="Arial" w:hAnsi="Arial" w:cs="Arial"/>
          <w:b/>
          <w:sz w:val="28"/>
          <w:szCs w:val="28"/>
        </w:rPr>
      </w:pPr>
      <w:r w:rsidRPr="002574BD">
        <w:rPr>
          <w:rFonts w:ascii="Arial" w:hAnsi="Arial" w:cs="Arial"/>
          <w:b/>
          <w:sz w:val="28"/>
          <w:szCs w:val="28"/>
        </w:rPr>
        <w:lastRenderedPageBreak/>
        <w:t>Introduction</w:t>
      </w:r>
    </w:p>
    <w:p w:rsidR="0035243B" w:rsidRDefault="00DA6809" w:rsidP="0035243B">
      <w:pPr>
        <w:spacing w:line="480" w:lineRule="auto"/>
        <w:rPr>
          <w:rFonts w:ascii="Arial" w:hAnsi="Arial" w:cs="Arial"/>
        </w:rPr>
      </w:pPr>
      <w:r>
        <w:rPr>
          <w:rFonts w:ascii="Arial" w:hAnsi="Arial" w:cs="Arial"/>
        </w:rPr>
        <w:tab/>
        <w:t xml:space="preserve">The objective of this experiment is to obtain a value for acceleration due to gravity </w:t>
      </w:r>
      <w:r w:rsidR="00506923">
        <w:rPr>
          <w:rFonts w:ascii="Arial" w:hAnsi="Arial" w:cs="Arial"/>
        </w:rPr>
        <w:t xml:space="preserve">on a gilder, sliding on a track, </w:t>
      </w:r>
      <w:r>
        <w:rPr>
          <w:rFonts w:ascii="Arial" w:hAnsi="Arial" w:cs="Arial"/>
        </w:rPr>
        <w:t xml:space="preserve">using Newton’s third law. This is done in different ways in each part of the experiment. </w:t>
      </w:r>
      <w:r w:rsidR="00453F5A">
        <w:rPr>
          <w:rFonts w:ascii="Arial" w:hAnsi="Arial" w:cs="Arial"/>
        </w:rPr>
        <w:t>Ne</w:t>
      </w:r>
      <w:r w:rsidR="00880D31">
        <w:rPr>
          <w:rFonts w:ascii="Arial" w:hAnsi="Arial" w:cs="Arial"/>
        </w:rPr>
        <w:t>w</w:t>
      </w:r>
      <w:r w:rsidR="0035243B">
        <w:rPr>
          <w:rFonts w:ascii="Arial" w:hAnsi="Arial" w:cs="Arial"/>
        </w:rPr>
        <w:t>ton’s third law states that an object at rest will remain at rest until acted upon by an external force and an object in motion will remain at constant velocity until acted upon by an external force. This law is understood through the equation</w:t>
      </w:r>
      <w:proofErr w:type="gramStart"/>
      <w:r w:rsidR="0035243B">
        <w:rPr>
          <w:rFonts w:ascii="Arial" w:hAnsi="Arial" w:cs="Arial"/>
        </w:rPr>
        <w:t xml:space="preserve">: </w:t>
      </w:r>
      <w:proofErr w:type="gramEnd"/>
      <w:r w:rsidR="0035243B" w:rsidRPr="00517400">
        <w:rPr>
          <w:rFonts w:ascii="Arial" w:hAnsi="Arial" w:cs="Arial"/>
          <w:position w:val="-14"/>
        </w:rPr>
        <w:object w:dxaOrig="16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21.05pt" o:ole="">
            <v:imagedata r:id="rId7" o:title=""/>
          </v:shape>
          <o:OLEObject Type="Embed" ProgID="Equation.3" ShapeID="_x0000_i1025" DrawAspect="Content" ObjectID="_1380574185" r:id="rId8"/>
        </w:object>
      </w:r>
      <w:r w:rsidR="0035243B">
        <w:rPr>
          <w:rFonts w:ascii="Arial" w:hAnsi="Arial" w:cs="Arial"/>
        </w:rPr>
        <w:t>.</w:t>
      </w:r>
    </w:p>
    <w:p w:rsidR="00506923" w:rsidRDefault="00506923" w:rsidP="0035243B">
      <w:pPr>
        <w:spacing w:line="480" w:lineRule="auto"/>
        <w:rPr>
          <w:rFonts w:ascii="Arial" w:hAnsi="Arial" w:cs="Arial"/>
        </w:rPr>
      </w:pPr>
      <w:r>
        <w:rPr>
          <w:rFonts w:ascii="Arial" w:hAnsi="Arial" w:cs="Arial"/>
        </w:rPr>
        <w:tab/>
        <w:t>Part A of the experiment was a used to calculate earth’s gravitational pull (</w:t>
      </w:r>
      <w:r w:rsidRPr="00302B73">
        <w:rPr>
          <w:rFonts w:ascii="Arial" w:hAnsi="Arial" w:cs="Arial"/>
          <w:position w:val="-10"/>
        </w:rPr>
        <w:object w:dxaOrig="220" w:dyaOrig="260">
          <v:shape id="_x0000_i1027" type="#_x0000_t75" style="width:11.55pt;height:12.9pt" o:ole="">
            <v:imagedata r:id="rId9" o:title=""/>
          </v:shape>
          <o:OLEObject Type="Embed" ProgID="Equation.3" ShapeID="_x0000_i1027" DrawAspect="Content" ObjectID="_1380574186" r:id="rId10"/>
        </w:object>
      </w:r>
      <w:r>
        <w:rPr>
          <w:rFonts w:ascii="Arial" w:hAnsi="Arial" w:cs="Arial"/>
        </w:rPr>
        <w:t>) b</w:t>
      </w:r>
      <w:r w:rsidR="002E463C">
        <w:rPr>
          <w:rFonts w:ascii="Arial" w:hAnsi="Arial" w:cs="Arial"/>
        </w:rPr>
        <w:t>y using a variable mass to accelerate the glider down the track. The mass of the weight (</w:t>
      </w:r>
      <w:r w:rsidR="002E463C" w:rsidRPr="00302B73">
        <w:rPr>
          <w:rFonts w:ascii="Arial" w:hAnsi="Arial" w:cs="Arial"/>
          <w:position w:val="-6"/>
        </w:rPr>
        <w:object w:dxaOrig="260" w:dyaOrig="220">
          <v:shape id="_x0000_i1028" type="#_x0000_t75" style="width:12.9pt;height:11.55pt" o:ole="">
            <v:imagedata r:id="rId11" o:title=""/>
          </v:shape>
          <o:OLEObject Type="Embed" ProgID="Equation.3" ShapeID="_x0000_i1028" DrawAspect="Content" ObjectID="_1380574187" r:id="rId12"/>
        </w:object>
      </w:r>
      <w:r w:rsidR="002E463C">
        <w:rPr>
          <w:rFonts w:ascii="Arial" w:hAnsi="Arial" w:cs="Arial"/>
        </w:rPr>
        <w:t>), the mass of the glider (</w:t>
      </w:r>
      <w:r w:rsidR="002E463C" w:rsidRPr="00302B73">
        <w:rPr>
          <w:rFonts w:ascii="Arial" w:hAnsi="Arial" w:cs="Arial"/>
          <w:position w:val="-14"/>
        </w:rPr>
        <w:object w:dxaOrig="380" w:dyaOrig="380">
          <v:shape id="_x0000_i1029" type="#_x0000_t75" style="width:19pt;height:19pt" o:ole="">
            <v:imagedata r:id="rId13" o:title=""/>
          </v:shape>
          <o:OLEObject Type="Embed" ProgID="Equation.3" ShapeID="_x0000_i1029" DrawAspect="Content" ObjectID="_1380574188" r:id="rId14"/>
        </w:object>
      </w:r>
      <w:r w:rsidR="002E463C">
        <w:rPr>
          <w:rFonts w:ascii="Arial" w:hAnsi="Arial" w:cs="Arial"/>
        </w:rPr>
        <w:t>), and the acceleration (</w:t>
      </w:r>
      <w:r w:rsidR="002E463C" w:rsidRPr="00302B73">
        <w:rPr>
          <w:rFonts w:ascii="Arial" w:hAnsi="Arial" w:cs="Arial"/>
          <w:position w:val="-6"/>
        </w:rPr>
        <w:object w:dxaOrig="200" w:dyaOrig="220">
          <v:shape id="_x0000_i1030" type="#_x0000_t75" style="width:9.5pt;height:11.55pt" o:ole="">
            <v:imagedata r:id="rId15" o:title=""/>
          </v:shape>
          <o:OLEObject Type="Embed" ProgID="Equation.3" ShapeID="_x0000_i1030" DrawAspect="Content" ObjectID="_1380574189" r:id="rId16"/>
        </w:object>
      </w:r>
      <w:r w:rsidR="002E463C">
        <w:rPr>
          <w:rFonts w:ascii="Arial" w:hAnsi="Arial" w:cs="Arial"/>
        </w:rPr>
        <w:t>), found using the instantaneous velocities at the gates, allow us to calculate the entire force on the system giving us the power to pull out (</w:t>
      </w:r>
      <w:r w:rsidR="002E463C" w:rsidRPr="00302B73">
        <w:rPr>
          <w:rFonts w:ascii="Arial" w:hAnsi="Arial" w:cs="Arial"/>
          <w:position w:val="-10"/>
        </w:rPr>
        <w:object w:dxaOrig="220" w:dyaOrig="260">
          <v:shape id="_x0000_i1031" type="#_x0000_t75" style="width:11.55pt;height:12.9pt" o:ole="">
            <v:imagedata r:id="rId9" o:title=""/>
          </v:shape>
          <o:OLEObject Type="Embed" ProgID="Equation.3" ShapeID="_x0000_i1031" DrawAspect="Content" ObjectID="_1380574190" r:id="rId17"/>
        </w:object>
      </w:r>
      <w:r w:rsidR="002E463C">
        <w:rPr>
          <w:rFonts w:ascii="Arial" w:hAnsi="Arial" w:cs="Arial"/>
        </w:rPr>
        <w:t>).</w:t>
      </w:r>
    </w:p>
    <w:p w:rsidR="00506923" w:rsidRDefault="00506923" w:rsidP="00506923">
      <w:pPr>
        <w:spacing w:line="480" w:lineRule="auto"/>
        <w:jc w:val="center"/>
        <w:rPr>
          <w:rFonts w:ascii="Arial" w:hAnsi="Arial" w:cs="Arial"/>
        </w:rPr>
      </w:pPr>
      <w:r>
        <w:rPr>
          <w:rFonts w:ascii="Arial" w:hAnsi="Arial" w:cs="Arial"/>
        </w:rPr>
        <w:tab/>
      </w:r>
      <w:r w:rsidRPr="0049657E">
        <w:rPr>
          <w:rFonts w:ascii="Arial" w:hAnsi="Arial" w:cs="Arial"/>
          <w:position w:val="-32"/>
        </w:rPr>
        <w:object w:dxaOrig="2940" w:dyaOrig="740">
          <v:shape id="_x0000_i1026" type="#_x0000_t75" style="width:146.7pt;height:36.7pt" o:ole="">
            <v:imagedata r:id="rId18" o:title=""/>
          </v:shape>
          <o:OLEObject Type="Embed" ProgID="Equation.3" ShapeID="_x0000_i1026" DrawAspect="Content" ObjectID="_1380574191" r:id="rId19"/>
        </w:object>
      </w:r>
    </w:p>
    <w:p w:rsidR="00685E77" w:rsidRDefault="00685E77" w:rsidP="00685E77">
      <w:pPr>
        <w:spacing w:line="480" w:lineRule="auto"/>
        <w:rPr>
          <w:rFonts w:ascii="Arial" w:hAnsi="Arial" w:cs="Arial"/>
        </w:rPr>
      </w:pPr>
      <w:r>
        <w:rPr>
          <w:rFonts w:ascii="Arial" w:hAnsi="Arial" w:cs="Arial"/>
          <w:noProof/>
        </w:rPr>
        <w:pict>
          <v:shape id="_x0000_s1026" type="#_x0000_t75" style="position:absolute;margin-left:153pt;margin-top:258.75pt;width:113pt;height:37.75pt;z-index:251658240">
            <v:imagedata r:id="rId20" o:title=""/>
            <w10:wrap type="square" side="left"/>
          </v:shape>
          <o:OLEObject Type="Embed" ProgID="Equation.3" ShapeID="_x0000_s1026" DrawAspect="Content" ObjectID="_1380574283" r:id="rId21"/>
        </w:pict>
      </w:r>
      <w:r w:rsidR="0035243B">
        <w:rPr>
          <w:rFonts w:ascii="Arial" w:hAnsi="Arial" w:cs="Arial"/>
        </w:rPr>
        <w:tab/>
      </w:r>
      <w:r w:rsidR="002E463C">
        <w:rPr>
          <w:rFonts w:ascii="Arial" w:hAnsi="Arial" w:cs="Arial"/>
        </w:rPr>
        <w:t xml:space="preserve">In part B the variable mass was replaced with tilting the track allowing us to still get </w:t>
      </w:r>
      <w:r w:rsidR="002E463C" w:rsidRPr="00302B73">
        <w:rPr>
          <w:rFonts w:ascii="Arial" w:hAnsi="Arial" w:cs="Arial"/>
          <w:position w:val="-10"/>
        </w:rPr>
        <w:object w:dxaOrig="220" w:dyaOrig="260">
          <v:shape id="_x0000_i1033" type="#_x0000_t75" style="width:11.55pt;height:12.9pt" o:ole="">
            <v:imagedata r:id="rId9" o:title=""/>
          </v:shape>
          <o:OLEObject Type="Embed" ProgID="Equation.3" ShapeID="_x0000_i1033" DrawAspect="Content" ObjectID="_1380574192" r:id="rId22"/>
        </w:object>
      </w:r>
      <w:r w:rsidR="002E463C">
        <w:rPr>
          <w:rFonts w:ascii="Arial" w:hAnsi="Arial" w:cs="Arial"/>
        </w:rPr>
        <w:t>.</w:t>
      </w:r>
      <w:r>
        <w:rPr>
          <w:rFonts w:ascii="Arial" w:hAnsi="Arial" w:cs="Arial"/>
        </w:rPr>
        <w:t>T</w:t>
      </w:r>
      <w:r w:rsidR="002E463C">
        <w:rPr>
          <w:rFonts w:ascii="Arial" w:hAnsi="Arial" w:cs="Arial"/>
        </w:rPr>
        <w:t xml:space="preserve">he equation </w:t>
      </w:r>
      <w:r w:rsidRPr="004C5842">
        <w:rPr>
          <w:rFonts w:ascii="Arial" w:hAnsi="Arial" w:cs="Arial"/>
          <w:position w:val="-24"/>
        </w:rPr>
        <w:object w:dxaOrig="960" w:dyaOrig="620">
          <v:shape id="_x0000_i1034" type="#_x0000_t75" style="width:48.25pt;height:30.55pt" o:ole="">
            <v:imagedata r:id="rId23" o:title=""/>
          </v:shape>
          <o:OLEObject Type="Embed" ProgID="Equation.3" ShapeID="_x0000_i1034" DrawAspect="Content" ObjectID="_1380574193" r:id="rId24"/>
        </w:object>
      </w:r>
      <w:r w:rsidR="002E463C">
        <w:rPr>
          <w:rFonts w:ascii="Arial" w:hAnsi="Arial" w:cs="Arial"/>
        </w:rPr>
        <w:t xml:space="preserve"> where </w:t>
      </w:r>
      <w:r w:rsidR="002E463C" w:rsidRPr="00E8031C">
        <w:rPr>
          <w:rFonts w:ascii="Arial" w:hAnsi="Arial" w:cs="Arial"/>
          <w:position w:val="-6"/>
        </w:rPr>
        <w:object w:dxaOrig="200" w:dyaOrig="279">
          <v:shape id="_x0000_i1032" type="#_x0000_t75" style="width:9.5pt;height:14.25pt" o:ole="">
            <v:imagedata r:id="rId25" o:title=""/>
          </v:shape>
          <o:OLEObject Type="Embed" ProgID="Equation.3" ShapeID="_x0000_i1032" DrawAspect="Content" ObjectID="_1380574194" r:id="rId26"/>
        </w:object>
      </w:r>
      <w:r w:rsidR="002E463C">
        <w:rPr>
          <w:rFonts w:ascii="Arial" w:hAnsi="Arial" w:cs="Arial"/>
        </w:rPr>
        <w:t xml:space="preserve"> was the</w:t>
      </w:r>
      <w:r>
        <w:rPr>
          <w:rFonts w:ascii="Arial" w:hAnsi="Arial" w:cs="Arial"/>
        </w:rPr>
        <w:t xml:space="preserve"> tracks angle to the table and </w:t>
      </w:r>
      <w:r w:rsidRPr="000E66DA">
        <w:rPr>
          <w:position w:val="-6"/>
        </w:rPr>
        <w:object w:dxaOrig="200" w:dyaOrig="220">
          <v:shape id="_x0000_i1035" type="#_x0000_t75" style="width:10.2pt;height:10.85pt" o:ole="">
            <v:imagedata r:id="rId27" o:title=""/>
          </v:shape>
          <o:OLEObject Type="Embed" ProgID="Equation.3" ShapeID="_x0000_i1035" DrawAspect="Content" ObjectID="_1380574195" r:id="rId28"/>
        </w:object>
      </w:r>
      <w:r>
        <w:t xml:space="preserve">  </w:t>
      </w:r>
      <w:r>
        <w:rPr>
          <w:rFonts w:ascii="Arial" w:hAnsi="Arial" w:cs="Arial"/>
        </w:rPr>
        <w:t xml:space="preserve">was acceleration, gives us our relation between gravity and acceleration. </w:t>
      </w:r>
      <w:r w:rsidRPr="00E8031C">
        <w:rPr>
          <w:rFonts w:ascii="Arial" w:hAnsi="Arial" w:cs="Arial"/>
          <w:position w:val="-6"/>
        </w:rPr>
        <w:object w:dxaOrig="200" w:dyaOrig="279">
          <v:shape id="_x0000_i1036" type="#_x0000_t75" style="width:9.5pt;height:14.25pt" o:ole="">
            <v:imagedata r:id="rId25" o:title=""/>
          </v:shape>
          <o:OLEObject Type="Embed" ProgID="Equation.3" ShapeID="_x0000_i1036" DrawAspect="Content" ObjectID="_1380574196" r:id="rId29"/>
        </w:object>
      </w:r>
      <w:r>
        <w:rPr>
          <w:rFonts w:ascii="Arial" w:hAnsi="Arial" w:cs="Arial"/>
        </w:rPr>
        <w:t xml:space="preserve"> </w:t>
      </w:r>
      <w:proofErr w:type="gramStart"/>
      <w:r>
        <w:rPr>
          <w:rFonts w:ascii="Arial" w:hAnsi="Arial" w:cs="Arial"/>
        </w:rPr>
        <w:t>was</w:t>
      </w:r>
      <w:proofErr w:type="gramEnd"/>
      <w:r>
        <w:rPr>
          <w:rFonts w:ascii="Arial" w:hAnsi="Arial" w:cs="Arial"/>
        </w:rPr>
        <w:t xml:space="preserve"> found using two sets of elevation/position measurements on the air track. The equation for this was</w:t>
      </w:r>
      <w:r w:rsidRPr="00072423">
        <w:rPr>
          <w:rFonts w:ascii="Arial" w:hAnsi="Arial" w:cs="Arial"/>
          <w:position w:val="-32"/>
        </w:rPr>
        <w:object w:dxaOrig="2160" w:dyaOrig="740">
          <v:shape id="_x0000_i1037" type="#_x0000_t75" style="width:108pt;height:36.7pt" o:ole="">
            <v:imagedata r:id="rId30" o:title=""/>
          </v:shape>
          <o:OLEObject Type="Embed" ProgID="Equation.3" ShapeID="_x0000_i1037" DrawAspect="Content" ObjectID="_1380574197" r:id="rId31"/>
        </w:object>
      </w:r>
      <w:r>
        <w:rPr>
          <w:rFonts w:ascii="Arial" w:hAnsi="Arial" w:cs="Arial"/>
        </w:rPr>
        <w:t xml:space="preserve">. </w:t>
      </w:r>
      <w:r w:rsidRPr="00EB0499">
        <w:rPr>
          <w:rFonts w:ascii="Arial" w:hAnsi="Arial" w:cs="Arial"/>
          <w:position w:val="-6"/>
        </w:rPr>
        <w:object w:dxaOrig="200" w:dyaOrig="279">
          <v:shape id="_x0000_i1038" type="#_x0000_t75" style="width:9.5pt;height:14.25pt" o:ole="">
            <v:imagedata r:id="rId32" o:title=""/>
          </v:shape>
          <o:OLEObject Type="Embed" ProgID="Equation.3" ShapeID="_x0000_i1038" DrawAspect="Content" ObjectID="_1380574198" r:id="rId33"/>
        </w:object>
      </w:r>
      <w:r>
        <w:rPr>
          <w:rFonts w:ascii="Arial" w:hAnsi="Arial" w:cs="Arial"/>
        </w:rPr>
        <w:t xml:space="preserve"> </w:t>
      </w:r>
      <w:proofErr w:type="gramStart"/>
      <w:r>
        <w:rPr>
          <w:rFonts w:ascii="Arial" w:hAnsi="Arial" w:cs="Arial"/>
        </w:rPr>
        <w:t>represents</w:t>
      </w:r>
      <w:proofErr w:type="gramEnd"/>
      <w:r>
        <w:rPr>
          <w:rFonts w:ascii="Arial" w:hAnsi="Arial" w:cs="Arial"/>
        </w:rPr>
        <w:t xml:space="preserve"> the elevation of one measured point on the track over the other while </w:t>
      </w:r>
      <w:r w:rsidRPr="00EB0499">
        <w:rPr>
          <w:rFonts w:ascii="Arial" w:hAnsi="Arial" w:cs="Arial"/>
          <w:position w:val="-12"/>
        </w:rPr>
        <w:object w:dxaOrig="279" w:dyaOrig="360">
          <v:shape id="_x0000_i1039" type="#_x0000_t75" style="width:14.25pt;height:18.35pt" o:ole="">
            <v:imagedata r:id="rId34" o:title=""/>
          </v:shape>
          <o:OLEObject Type="Embed" ProgID="Equation.3" ShapeID="_x0000_i1039" DrawAspect="Content" ObjectID="_1380574199" r:id="rId35"/>
        </w:object>
      </w:r>
      <w:r>
        <w:rPr>
          <w:rFonts w:ascii="Arial" w:hAnsi="Arial" w:cs="Arial"/>
        </w:rPr>
        <w:t xml:space="preserve"> represents the distance from one point to the other. We use these two equations to derive a third which we use to </w:t>
      </w:r>
      <w:proofErr w:type="gramStart"/>
      <w:r>
        <w:rPr>
          <w:rFonts w:ascii="Arial" w:hAnsi="Arial" w:cs="Arial"/>
        </w:rPr>
        <w:t xml:space="preserve">calculate </w:t>
      </w:r>
      <w:proofErr w:type="gramEnd"/>
      <w:r w:rsidRPr="008415A8">
        <w:rPr>
          <w:rFonts w:ascii="Arial" w:hAnsi="Arial" w:cs="Arial"/>
          <w:position w:val="-10"/>
        </w:rPr>
        <w:object w:dxaOrig="220" w:dyaOrig="260">
          <v:shape id="_x0000_i1040" type="#_x0000_t75" style="width:11.55pt;height:12.9pt" o:ole="">
            <v:imagedata r:id="rId36" o:title=""/>
          </v:shape>
          <o:OLEObject Type="Embed" ProgID="Equation.3" ShapeID="_x0000_i1040" DrawAspect="Content" ObjectID="_1380574200" r:id="rId37"/>
        </w:object>
      </w:r>
      <w:r>
        <w:rPr>
          <w:rFonts w:ascii="Arial" w:hAnsi="Arial" w:cs="Arial"/>
        </w:rPr>
        <w:t>.</w:t>
      </w:r>
    </w:p>
    <w:p w:rsidR="0093356B" w:rsidRDefault="002E463C" w:rsidP="00C045BE">
      <w:pPr>
        <w:spacing w:line="480" w:lineRule="auto"/>
        <w:rPr>
          <w:rFonts w:ascii="Arial" w:hAnsi="Arial" w:cs="Arial"/>
        </w:rPr>
      </w:pPr>
      <w:r>
        <w:rPr>
          <w:rFonts w:ascii="Arial" w:hAnsi="Arial" w:cs="Arial"/>
          <w:position w:val="-24"/>
        </w:rPr>
        <w:lastRenderedPageBreak/>
        <w:tab/>
      </w:r>
    </w:p>
    <w:p w:rsidR="0093356B" w:rsidRDefault="0093356B" w:rsidP="0093356B">
      <w:pPr>
        <w:spacing w:line="480" w:lineRule="auto"/>
        <w:rPr>
          <w:rFonts w:ascii="Arial" w:hAnsi="Arial" w:cs="Arial"/>
          <w:b/>
          <w:sz w:val="28"/>
          <w:szCs w:val="28"/>
        </w:rPr>
      </w:pPr>
      <w:r w:rsidRPr="002574BD">
        <w:rPr>
          <w:rFonts w:ascii="Arial" w:hAnsi="Arial" w:cs="Arial"/>
          <w:b/>
          <w:sz w:val="28"/>
          <w:szCs w:val="28"/>
        </w:rPr>
        <w:t>Initial Data</w:t>
      </w:r>
    </w:p>
    <w:p w:rsidR="00685E77" w:rsidRDefault="00685E77" w:rsidP="0093356B">
      <w:pPr>
        <w:spacing w:line="480" w:lineRule="auto"/>
        <w:rPr>
          <w:rFonts w:ascii="Arial" w:hAnsi="Arial" w:cs="Arial"/>
        </w:rPr>
      </w:pPr>
      <w:r>
        <w:rPr>
          <w:rFonts w:ascii="Arial" w:hAnsi="Arial" w:cs="Arial"/>
        </w:rPr>
        <w:t>Part A: Pulling force</w:t>
      </w:r>
    </w:p>
    <w:p w:rsidR="00685E77" w:rsidRDefault="00685E77" w:rsidP="00685E77">
      <w:pPr>
        <w:spacing w:line="480" w:lineRule="auto"/>
        <w:rPr>
          <w:rFonts w:ascii="Arial" w:hAnsi="Arial" w:cs="Arial"/>
        </w:rPr>
      </w:pPr>
      <w:r w:rsidRPr="00205321">
        <w:rPr>
          <w:rFonts w:ascii="Arial" w:hAnsi="Arial" w:cs="Arial"/>
          <w:position w:val="-6"/>
        </w:rPr>
        <w:object w:dxaOrig="260" w:dyaOrig="220">
          <v:shape id="_x0000_i1041" type="#_x0000_t75" style="width:12.9pt;height:11.55pt" o:ole="">
            <v:imagedata r:id="rId38" o:title=""/>
          </v:shape>
          <o:OLEObject Type="Embed" ProgID="Equation.3" ShapeID="_x0000_i1041" DrawAspect="Content" ObjectID="_1380574201" r:id="rId39"/>
        </w:object>
      </w:r>
      <w:r>
        <w:rPr>
          <w:rFonts w:ascii="Arial" w:hAnsi="Arial" w:cs="Arial"/>
        </w:rPr>
        <w:t xml:space="preserve"> </w:t>
      </w:r>
      <w:proofErr w:type="gramStart"/>
      <w:r>
        <w:rPr>
          <w:rFonts w:ascii="Arial" w:hAnsi="Arial" w:cs="Arial"/>
        </w:rPr>
        <w:t>is</w:t>
      </w:r>
      <w:proofErr w:type="gramEnd"/>
      <w:r>
        <w:rPr>
          <w:rFonts w:ascii="Arial" w:hAnsi="Arial" w:cs="Arial"/>
        </w:rPr>
        <w:t xml:space="preserve"> </w:t>
      </w:r>
      <w:r w:rsidR="00315314">
        <w:rPr>
          <w:rFonts w:ascii="Arial" w:hAnsi="Arial" w:cs="Arial"/>
        </w:rPr>
        <w:t>the hanging mass</w:t>
      </w:r>
      <w:r w:rsidRPr="00205321">
        <w:rPr>
          <w:rFonts w:ascii="Arial" w:hAnsi="Arial" w:cs="Arial"/>
          <w:position w:val="-12"/>
        </w:rPr>
        <w:object w:dxaOrig="380" w:dyaOrig="360">
          <v:shape id="_x0000_i1042" type="#_x0000_t75" style="width:19pt;height:18.35pt" o:ole="">
            <v:imagedata r:id="rId40" o:title=""/>
          </v:shape>
          <o:OLEObject Type="Embed" ProgID="Equation.3" ShapeID="_x0000_i1042" DrawAspect="Content" ObjectID="_1380574202" r:id="rId41"/>
        </w:object>
      </w:r>
      <w:r>
        <w:rPr>
          <w:rFonts w:ascii="Arial" w:hAnsi="Arial" w:cs="Arial"/>
        </w:rPr>
        <w:t xml:space="preserve"> and </w:t>
      </w:r>
      <w:r w:rsidRPr="00205321">
        <w:rPr>
          <w:rFonts w:ascii="Arial" w:hAnsi="Arial" w:cs="Arial"/>
          <w:position w:val="-12"/>
        </w:rPr>
        <w:object w:dxaOrig="400" w:dyaOrig="360">
          <v:shape id="_x0000_i1043" type="#_x0000_t75" style="width:20.4pt;height:18.35pt" o:ole="">
            <v:imagedata r:id="rId42" o:title=""/>
          </v:shape>
          <o:OLEObject Type="Embed" ProgID="Equation.3" ShapeID="_x0000_i1043" DrawAspect="Content" ObjectID="_1380574203" r:id="rId43"/>
        </w:object>
      </w:r>
      <w:r>
        <w:rPr>
          <w:rFonts w:ascii="Arial" w:hAnsi="Arial" w:cs="Arial"/>
        </w:rPr>
        <w:t xml:space="preserve"> are the times for which photo-gates 1 and 2 are respectively blocked. </w:t>
      </w:r>
      <w:r w:rsidRPr="00501618">
        <w:rPr>
          <w:rFonts w:ascii="Arial" w:hAnsi="Arial" w:cs="Arial"/>
          <w:position w:val="-6"/>
        </w:rPr>
        <w:object w:dxaOrig="240" w:dyaOrig="220">
          <v:shape id="_x0000_i1044" type="#_x0000_t75" style="width:12.25pt;height:11.55pt" o:ole="">
            <v:imagedata r:id="rId44" o:title=""/>
          </v:shape>
          <o:OLEObject Type="Embed" ProgID="Equation.3" ShapeID="_x0000_i1044" DrawAspect="Content" ObjectID="_1380574204" r:id="rId45"/>
        </w:object>
      </w:r>
      <w:r>
        <w:rPr>
          <w:rFonts w:ascii="Arial" w:hAnsi="Arial" w:cs="Arial"/>
        </w:rPr>
        <w:t xml:space="preserve"> </w:t>
      </w:r>
      <w:proofErr w:type="gramStart"/>
      <w:r>
        <w:rPr>
          <w:rFonts w:ascii="Arial" w:hAnsi="Arial" w:cs="Arial"/>
        </w:rPr>
        <w:t>is</w:t>
      </w:r>
      <w:proofErr w:type="gramEnd"/>
      <w:r>
        <w:rPr>
          <w:rFonts w:ascii="Arial" w:hAnsi="Arial" w:cs="Arial"/>
        </w:rPr>
        <w:t xml:space="preserve"> the width of the glider flag and </w:t>
      </w:r>
      <w:r w:rsidRPr="007D3479">
        <w:rPr>
          <w:rFonts w:ascii="Arial" w:hAnsi="Arial" w:cs="Arial"/>
          <w:position w:val="-10"/>
        </w:rPr>
        <w:object w:dxaOrig="340" w:dyaOrig="340">
          <v:shape id="_x0000_i1045" type="#_x0000_t75" style="width:17pt;height:17pt" o:ole="">
            <v:imagedata r:id="rId46" o:title=""/>
          </v:shape>
          <o:OLEObject Type="Embed" ProgID="Equation.3" ShapeID="_x0000_i1045" DrawAspect="Content" ObjectID="_1380574205" r:id="rId47"/>
        </w:object>
      </w:r>
      <w:r>
        <w:rPr>
          <w:rFonts w:ascii="Arial" w:hAnsi="Arial" w:cs="Arial"/>
        </w:rPr>
        <w:t xml:space="preserve"> is the distance between the gates. </w:t>
      </w:r>
      <w:r w:rsidRPr="00B661F3">
        <w:rPr>
          <w:rFonts w:ascii="Arial" w:hAnsi="Arial" w:cs="Arial"/>
          <w:position w:val="-14"/>
        </w:rPr>
        <w:object w:dxaOrig="380" w:dyaOrig="380">
          <v:shape id="_x0000_i1046" type="#_x0000_t75" style="width:19pt;height:19pt" o:ole="">
            <v:imagedata r:id="rId48" o:title=""/>
          </v:shape>
          <o:OLEObject Type="Embed" ProgID="Equation.3" ShapeID="_x0000_i1046" DrawAspect="Content" ObjectID="_1380574206" r:id="rId49"/>
        </w:object>
      </w:r>
      <w:r>
        <w:rPr>
          <w:rFonts w:ascii="Arial" w:hAnsi="Arial" w:cs="Arial"/>
        </w:rPr>
        <w:t xml:space="preserve"> </w:t>
      </w:r>
      <w:proofErr w:type="gramStart"/>
      <w:r>
        <w:rPr>
          <w:rFonts w:ascii="Arial" w:hAnsi="Arial" w:cs="Arial"/>
        </w:rPr>
        <w:t>is</w:t>
      </w:r>
      <w:proofErr w:type="gramEnd"/>
      <w:r>
        <w:rPr>
          <w:rFonts w:ascii="Arial" w:hAnsi="Arial" w:cs="Arial"/>
        </w:rPr>
        <w:t xml:space="preserve"> the mass of the glider and </w:t>
      </w:r>
      <w:r w:rsidRPr="00B661F3">
        <w:rPr>
          <w:rFonts w:ascii="Arial" w:hAnsi="Arial" w:cs="Arial"/>
          <w:position w:val="-12"/>
        </w:rPr>
        <w:object w:dxaOrig="240" w:dyaOrig="360">
          <v:shape id="_x0000_i1047" type="#_x0000_t75" style="width:12.25pt;height:18.35pt" o:ole="">
            <v:imagedata r:id="rId50" o:title=""/>
          </v:shape>
          <o:OLEObject Type="Embed" ProgID="Equation.3" ShapeID="_x0000_i1047" DrawAspect="Content" ObjectID="_1380574207" r:id="rId51"/>
        </w:object>
      </w:r>
      <w:r>
        <w:rPr>
          <w:rFonts w:ascii="Arial" w:hAnsi="Arial" w:cs="Arial"/>
        </w:rPr>
        <w:t xml:space="preserve"> is the initial position of the glider on the air track. </w:t>
      </w:r>
      <w:r w:rsidRPr="0040280B">
        <w:rPr>
          <w:rFonts w:ascii="Arial" w:hAnsi="Arial" w:cs="Arial"/>
          <w:position w:val="-6"/>
        </w:rPr>
        <w:object w:dxaOrig="340" w:dyaOrig="279">
          <v:shape id="_x0000_i1048" type="#_x0000_t75" style="width:17pt;height:14.25pt" o:ole="">
            <v:imagedata r:id="rId52" o:title=""/>
          </v:shape>
          <o:OLEObject Type="Embed" ProgID="Equation.3" ShapeID="_x0000_i1048" DrawAspect="Content" ObjectID="_1380574208" r:id="rId53"/>
        </w:object>
      </w:r>
      <w:r>
        <w:rPr>
          <w:rFonts w:ascii="Arial" w:hAnsi="Arial" w:cs="Arial"/>
        </w:rPr>
        <w:t xml:space="preserve"> </w:t>
      </w:r>
      <w:proofErr w:type="gramStart"/>
      <w:r>
        <w:rPr>
          <w:rFonts w:ascii="Arial" w:hAnsi="Arial" w:cs="Arial"/>
        </w:rPr>
        <w:t>represents</w:t>
      </w:r>
      <w:proofErr w:type="gramEnd"/>
      <w:r>
        <w:rPr>
          <w:rFonts w:ascii="Arial" w:hAnsi="Arial" w:cs="Arial"/>
        </w:rPr>
        <w:t xml:space="preserve"> the uncertainty in position measurement while </w:t>
      </w:r>
      <w:r w:rsidRPr="0040280B">
        <w:rPr>
          <w:rFonts w:ascii="Arial" w:hAnsi="Arial" w:cs="Arial"/>
          <w:position w:val="-6"/>
        </w:rPr>
        <w:object w:dxaOrig="400" w:dyaOrig="279">
          <v:shape id="_x0000_i1049" type="#_x0000_t75" style="width:20.4pt;height:14.25pt" o:ole="">
            <v:imagedata r:id="rId54" o:title=""/>
          </v:shape>
          <o:OLEObject Type="Embed" ProgID="Equation.3" ShapeID="_x0000_i1049" DrawAspect="Content" ObjectID="_1380574209" r:id="rId55"/>
        </w:object>
      </w:r>
      <w:r>
        <w:rPr>
          <w:rFonts w:ascii="Arial" w:hAnsi="Arial" w:cs="Arial"/>
        </w:rPr>
        <w:t xml:space="preserve"> and </w:t>
      </w:r>
      <w:r w:rsidRPr="0040280B">
        <w:rPr>
          <w:rFonts w:ascii="Arial" w:hAnsi="Arial" w:cs="Arial"/>
          <w:position w:val="-14"/>
        </w:rPr>
        <w:object w:dxaOrig="520" w:dyaOrig="380">
          <v:shape id="_x0000_i1050" type="#_x0000_t75" style="width:26.5pt;height:19pt" o:ole="">
            <v:imagedata r:id="rId56" o:title=""/>
          </v:shape>
          <o:OLEObject Type="Embed" ProgID="Equation.3" ShapeID="_x0000_i1050" DrawAspect="Content" ObjectID="_1380574210" r:id="rId57"/>
        </w:object>
      </w:r>
      <w:r>
        <w:rPr>
          <w:rFonts w:ascii="Arial" w:hAnsi="Arial" w:cs="Arial"/>
        </w:rPr>
        <w:t xml:space="preserve"> represent uncertainty in the hanging mass and glider mass measurements respectively.</w:t>
      </w:r>
    </w:p>
    <w:p w:rsidR="00685E77" w:rsidRDefault="00685E77" w:rsidP="0093356B">
      <w:pPr>
        <w:spacing w:line="480" w:lineRule="auto"/>
        <w:rPr>
          <w:rFonts w:ascii="Arial" w:hAnsi="Arial" w:cs="Arial"/>
        </w:rPr>
      </w:pPr>
      <w:r>
        <w:rPr>
          <w:rFonts w:ascii="Arial" w:hAnsi="Arial" w:cs="Arial"/>
        </w:rPr>
        <w:object w:dxaOrig="7680" w:dyaOrig="3630">
          <v:shape id="_x0000_i1051" type="#_x0000_t75" style="width:383.75pt;height:181.35pt" o:ole="">
            <v:imagedata r:id="rId58" o:title=""/>
          </v:shape>
          <o:OLEObject Type="Embed" ProgID="Excel.Sheet.12" ShapeID="_x0000_i1051" DrawAspect="Content" ObjectID="_1380574211" r:id="rId59"/>
        </w:object>
      </w:r>
    </w:p>
    <w:p w:rsidR="00685E77" w:rsidRDefault="00685E77" w:rsidP="00685E77">
      <w:pPr>
        <w:tabs>
          <w:tab w:val="left" w:pos="3330"/>
        </w:tabs>
        <w:spacing w:line="480" w:lineRule="auto"/>
        <w:rPr>
          <w:rFonts w:ascii="Arial" w:hAnsi="Arial" w:cs="Arial"/>
        </w:rPr>
      </w:pPr>
      <w:r>
        <w:rPr>
          <w:rFonts w:ascii="Arial" w:hAnsi="Arial" w:cs="Arial"/>
        </w:rPr>
        <w:t>Part B: Component Force</w:t>
      </w:r>
    </w:p>
    <w:p w:rsidR="00685E77" w:rsidRDefault="00685E77" w:rsidP="00685E77">
      <w:pPr>
        <w:tabs>
          <w:tab w:val="left" w:pos="3330"/>
        </w:tabs>
        <w:spacing w:line="480" w:lineRule="auto"/>
        <w:rPr>
          <w:rFonts w:ascii="Arial" w:hAnsi="Arial" w:cs="Arial"/>
        </w:rPr>
      </w:pPr>
      <w:r w:rsidRPr="0098498B">
        <w:rPr>
          <w:rFonts w:ascii="Arial" w:hAnsi="Arial" w:cs="Arial"/>
          <w:position w:val="-12"/>
        </w:rPr>
        <w:object w:dxaOrig="380" w:dyaOrig="360">
          <v:shape id="_x0000_i1052" type="#_x0000_t75" style="width:19pt;height:18.35pt" o:ole="">
            <v:imagedata r:id="rId60" o:title=""/>
          </v:shape>
          <o:OLEObject Type="Embed" ProgID="Equation.3" ShapeID="_x0000_i1052" DrawAspect="Content" ObjectID="_1380574212" r:id="rId61"/>
        </w:object>
      </w:r>
      <w:r>
        <w:rPr>
          <w:rFonts w:ascii="Arial" w:hAnsi="Arial" w:cs="Arial"/>
        </w:rPr>
        <w:t xml:space="preserve"> </w:t>
      </w:r>
      <w:proofErr w:type="gramStart"/>
      <w:r>
        <w:rPr>
          <w:rFonts w:ascii="Arial" w:hAnsi="Arial" w:cs="Arial"/>
        </w:rPr>
        <w:t>and</w:t>
      </w:r>
      <w:proofErr w:type="gramEnd"/>
      <w:r>
        <w:rPr>
          <w:rFonts w:ascii="Arial" w:hAnsi="Arial" w:cs="Arial"/>
        </w:rPr>
        <w:t xml:space="preserve"> </w:t>
      </w:r>
      <w:r w:rsidRPr="0098498B">
        <w:rPr>
          <w:rFonts w:ascii="Arial" w:hAnsi="Arial" w:cs="Arial"/>
          <w:position w:val="-12"/>
        </w:rPr>
        <w:object w:dxaOrig="400" w:dyaOrig="360">
          <v:shape id="_x0000_i1053" type="#_x0000_t75" style="width:20.4pt;height:18.35pt" o:ole="">
            <v:imagedata r:id="rId62" o:title=""/>
          </v:shape>
          <o:OLEObject Type="Embed" ProgID="Equation.3" ShapeID="_x0000_i1053" DrawAspect="Content" ObjectID="_1380574213" r:id="rId63"/>
        </w:object>
      </w:r>
      <w:r>
        <w:rPr>
          <w:rFonts w:ascii="Arial" w:hAnsi="Arial" w:cs="Arial"/>
        </w:rPr>
        <w:t xml:space="preserve"> are the length of time for which gates 1 and 2 were blocked by the flag, whose width is </w:t>
      </w:r>
      <w:r w:rsidRPr="0098498B">
        <w:rPr>
          <w:rFonts w:ascii="Arial" w:hAnsi="Arial" w:cs="Arial"/>
          <w:position w:val="-6"/>
        </w:rPr>
        <w:object w:dxaOrig="240" w:dyaOrig="220">
          <v:shape id="_x0000_i1054" type="#_x0000_t75" style="width:12.25pt;height:11.55pt" o:ole="">
            <v:imagedata r:id="rId64" o:title=""/>
          </v:shape>
          <o:OLEObject Type="Embed" ProgID="Equation.3" ShapeID="_x0000_i1054" DrawAspect="Content" ObjectID="_1380574214" r:id="rId65"/>
        </w:object>
      </w:r>
      <w:r>
        <w:rPr>
          <w:rFonts w:ascii="Arial" w:hAnsi="Arial" w:cs="Arial"/>
        </w:rPr>
        <w:t xml:space="preserve">. </w:t>
      </w:r>
      <w:r w:rsidRPr="00FD53FB">
        <w:rPr>
          <w:rFonts w:ascii="Arial" w:hAnsi="Arial" w:cs="Arial"/>
          <w:position w:val="-6"/>
        </w:rPr>
        <w:object w:dxaOrig="200" w:dyaOrig="279">
          <v:shape id="_x0000_i1055" type="#_x0000_t75" style="width:9.5pt;height:14.25pt" o:ole="">
            <v:imagedata r:id="rId66" o:title=""/>
          </v:shape>
          <o:OLEObject Type="Embed" ProgID="Equation.3" ShapeID="_x0000_i1055" DrawAspect="Content" ObjectID="_1380574215" r:id="rId67"/>
        </w:object>
      </w:r>
      <w:r>
        <w:rPr>
          <w:rFonts w:ascii="Arial" w:hAnsi="Arial" w:cs="Arial"/>
        </w:rPr>
        <w:t xml:space="preserve"> </w:t>
      </w:r>
      <w:proofErr w:type="gramStart"/>
      <w:r>
        <w:rPr>
          <w:rFonts w:ascii="Arial" w:hAnsi="Arial" w:cs="Arial"/>
        </w:rPr>
        <w:t>is</w:t>
      </w:r>
      <w:proofErr w:type="gramEnd"/>
      <w:r>
        <w:rPr>
          <w:rFonts w:ascii="Arial" w:hAnsi="Arial" w:cs="Arial"/>
        </w:rPr>
        <w:t xml:space="preserve"> the difference between the height measured at two points on the air track. </w:t>
      </w:r>
      <w:r w:rsidRPr="00FD53FB">
        <w:rPr>
          <w:rFonts w:ascii="Arial" w:hAnsi="Arial" w:cs="Arial"/>
          <w:position w:val="-12"/>
        </w:rPr>
        <w:object w:dxaOrig="279" w:dyaOrig="360">
          <v:shape id="_x0000_i1056" type="#_x0000_t75" style="width:14.25pt;height:18.35pt" o:ole="">
            <v:imagedata r:id="rId68" o:title=""/>
          </v:shape>
          <o:OLEObject Type="Embed" ProgID="Equation.3" ShapeID="_x0000_i1056" DrawAspect="Content" ObjectID="_1380574216" r:id="rId69"/>
        </w:object>
      </w:r>
      <w:r>
        <w:rPr>
          <w:rFonts w:ascii="Arial" w:hAnsi="Arial" w:cs="Arial"/>
        </w:rPr>
        <w:t xml:space="preserve"> </w:t>
      </w:r>
      <w:proofErr w:type="gramStart"/>
      <w:r>
        <w:rPr>
          <w:rFonts w:ascii="Arial" w:hAnsi="Arial" w:cs="Arial"/>
        </w:rPr>
        <w:t>is</w:t>
      </w:r>
      <w:proofErr w:type="gramEnd"/>
      <w:r>
        <w:rPr>
          <w:rFonts w:ascii="Arial" w:hAnsi="Arial" w:cs="Arial"/>
        </w:rPr>
        <w:t xml:space="preserve"> the distance between these two points on the track itself. </w:t>
      </w:r>
      <w:r w:rsidRPr="00F47C93">
        <w:rPr>
          <w:rFonts w:ascii="Arial" w:hAnsi="Arial" w:cs="Arial"/>
          <w:position w:val="-12"/>
        </w:rPr>
        <w:object w:dxaOrig="620" w:dyaOrig="360">
          <v:shape id="_x0000_i1057" type="#_x0000_t75" style="width:30.55pt;height:18.35pt" o:ole="">
            <v:imagedata r:id="rId70" o:title=""/>
          </v:shape>
          <o:OLEObject Type="Embed" ProgID="Equation.3" ShapeID="_x0000_i1057" DrawAspect="Content" ObjectID="_1380574217" r:id="rId71"/>
        </w:object>
      </w:r>
      <w:r>
        <w:rPr>
          <w:rFonts w:ascii="Arial" w:hAnsi="Arial" w:cs="Arial"/>
        </w:rPr>
        <w:t xml:space="preserve"> </w:t>
      </w:r>
      <w:proofErr w:type="gramStart"/>
      <w:r>
        <w:rPr>
          <w:rFonts w:ascii="Arial" w:hAnsi="Arial" w:cs="Arial"/>
        </w:rPr>
        <w:t>is</w:t>
      </w:r>
      <w:proofErr w:type="gramEnd"/>
      <w:r>
        <w:rPr>
          <w:rFonts w:ascii="Arial" w:hAnsi="Arial" w:cs="Arial"/>
        </w:rPr>
        <w:t xml:space="preserve"> the distance between the photo-gates and </w:t>
      </w:r>
      <w:r w:rsidRPr="0098498B">
        <w:rPr>
          <w:rFonts w:ascii="Arial" w:hAnsi="Arial" w:cs="Arial"/>
          <w:position w:val="-12"/>
        </w:rPr>
        <w:object w:dxaOrig="240" w:dyaOrig="360">
          <v:shape id="_x0000_i1058" type="#_x0000_t75" style="width:12.25pt;height:18.35pt" o:ole="">
            <v:imagedata r:id="rId72" o:title=""/>
          </v:shape>
          <o:OLEObject Type="Embed" ProgID="Equation.3" ShapeID="_x0000_i1058" DrawAspect="Content" ObjectID="_1380574218" r:id="rId73"/>
        </w:object>
      </w:r>
      <w:r>
        <w:rPr>
          <w:rFonts w:ascii="Arial" w:hAnsi="Arial" w:cs="Arial"/>
        </w:rPr>
        <w:t xml:space="preserve">is the starting position of the glider on the air track. </w:t>
      </w:r>
      <w:r w:rsidRPr="002363F8">
        <w:rPr>
          <w:rFonts w:ascii="Arial" w:hAnsi="Arial" w:cs="Arial"/>
          <w:position w:val="-6"/>
        </w:rPr>
        <w:object w:dxaOrig="380" w:dyaOrig="279">
          <v:shape id="_x0000_i1059" type="#_x0000_t75" style="width:19pt;height:14.25pt" o:ole="">
            <v:imagedata r:id="rId74" o:title=""/>
          </v:shape>
          <o:OLEObject Type="Embed" ProgID="Equation.3" ShapeID="_x0000_i1059" DrawAspect="Content" ObjectID="_1380574219" r:id="rId75"/>
        </w:object>
      </w:r>
      <w:proofErr w:type="gramStart"/>
      <w:r>
        <w:rPr>
          <w:rFonts w:ascii="Arial" w:hAnsi="Arial" w:cs="Arial"/>
        </w:rPr>
        <w:t xml:space="preserve">, </w:t>
      </w:r>
      <w:proofErr w:type="gramEnd"/>
      <w:r w:rsidRPr="002363F8">
        <w:rPr>
          <w:rFonts w:ascii="Arial" w:hAnsi="Arial" w:cs="Arial"/>
          <w:position w:val="-6"/>
        </w:rPr>
        <w:object w:dxaOrig="340" w:dyaOrig="279">
          <v:shape id="_x0000_i1060" type="#_x0000_t75" style="width:17pt;height:14.25pt" o:ole="">
            <v:imagedata r:id="rId76" o:title=""/>
          </v:shape>
          <o:OLEObject Type="Embed" ProgID="Equation.3" ShapeID="_x0000_i1060" DrawAspect="Content" ObjectID="_1380574220" r:id="rId77"/>
        </w:object>
      </w:r>
      <w:r>
        <w:rPr>
          <w:rFonts w:ascii="Arial" w:hAnsi="Arial" w:cs="Arial"/>
        </w:rPr>
        <w:t xml:space="preserve">, </w:t>
      </w:r>
      <w:r w:rsidRPr="002363F8">
        <w:rPr>
          <w:rFonts w:ascii="Arial" w:hAnsi="Arial" w:cs="Arial"/>
          <w:position w:val="-6"/>
        </w:rPr>
        <w:object w:dxaOrig="340" w:dyaOrig="279">
          <v:shape id="_x0000_i1061" type="#_x0000_t75" style="width:17pt;height:14.25pt" o:ole="">
            <v:imagedata r:id="rId78" o:title=""/>
          </v:shape>
          <o:OLEObject Type="Embed" ProgID="Equation.3" ShapeID="_x0000_i1061" DrawAspect="Content" ObjectID="_1380574221" r:id="rId79"/>
        </w:object>
      </w:r>
      <w:r>
        <w:rPr>
          <w:rFonts w:ascii="Arial" w:hAnsi="Arial" w:cs="Arial"/>
        </w:rPr>
        <w:t xml:space="preserve">, and </w:t>
      </w:r>
      <w:r w:rsidRPr="002363F8">
        <w:rPr>
          <w:rFonts w:ascii="Arial" w:hAnsi="Arial" w:cs="Arial"/>
          <w:position w:val="-6"/>
        </w:rPr>
        <w:object w:dxaOrig="300" w:dyaOrig="279">
          <v:shape id="_x0000_i1062" type="#_x0000_t75" style="width:14.95pt;height:14.25pt" o:ole="">
            <v:imagedata r:id="rId80" o:title=""/>
          </v:shape>
          <o:OLEObject Type="Embed" ProgID="Equation.3" ShapeID="_x0000_i1062" DrawAspect="Content" ObjectID="_1380574222" r:id="rId81"/>
        </w:object>
      </w:r>
      <w:r>
        <w:rPr>
          <w:rFonts w:ascii="Arial" w:hAnsi="Arial" w:cs="Arial"/>
        </w:rPr>
        <w:t xml:space="preserve"> </w:t>
      </w:r>
      <w:r>
        <w:rPr>
          <w:rFonts w:ascii="Arial" w:hAnsi="Arial" w:cs="Arial"/>
        </w:rPr>
        <w:lastRenderedPageBreak/>
        <w:t>each represent uncertainty in flag width, position measurements, height measurements, and time measurements respectively.</w:t>
      </w:r>
    </w:p>
    <w:p w:rsidR="00685E77" w:rsidRPr="00685E77" w:rsidRDefault="00685E77" w:rsidP="0093356B">
      <w:pPr>
        <w:spacing w:line="480" w:lineRule="auto"/>
        <w:rPr>
          <w:rFonts w:ascii="Arial" w:hAnsi="Arial" w:cs="Arial"/>
        </w:rPr>
      </w:pPr>
    </w:p>
    <w:p w:rsidR="0093356B" w:rsidRPr="00D20D4E" w:rsidRDefault="0093356B" w:rsidP="0093356B">
      <w:pPr>
        <w:spacing w:line="480" w:lineRule="auto"/>
        <w:rPr>
          <w:rFonts w:ascii="Arial" w:hAnsi="Arial" w:cs="Arial"/>
        </w:rPr>
      </w:pPr>
    </w:p>
    <w:p w:rsidR="0093356B" w:rsidRDefault="0093356B" w:rsidP="0093356B">
      <w:pPr>
        <w:spacing w:line="480" w:lineRule="auto"/>
        <w:rPr>
          <w:rFonts w:ascii="Arial" w:hAnsi="Arial" w:cs="Arial"/>
          <w:b/>
          <w:sz w:val="28"/>
          <w:szCs w:val="28"/>
        </w:rPr>
      </w:pPr>
      <w:r w:rsidRPr="002574BD">
        <w:rPr>
          <w:rFonts w:ascii="Arial" w:hAnsi="Arial" w:cs="Arial"/>
          <w:b/>
          <w:sz w:val="28"/>
          <w:szCs w:val="28"/>
        </w:rPr>
        <w:t>Analysis</w:t>
      </w:r>
    </w:p>
    <w:p w:rsidR="00685E77" w:rsidRDefault="00685E77" w:rsidP="00685E77">
      <w:pPr>
        <w:spacing w:line="480" w:lineRule="auto"/>
        <w:rPr>
          <w:rFonts w:ascii="Arial" w:hAnsi="Arial" w:cs="Arial"/>
        </w:rPr>
      </w:pPr>
      <w:r>
        <w:rPr>
          <w:rFonts w:ascii="Arial" w:hAnsi="Arial" w:cs="Arial"/>
        </w:rPr>
        <w:t>Part A: Pulling Force</w:t>
      </w:r>
    </w:p>
    <w:p w:rsidR="00685E77" w:rsidRDefault="00685E77" w:rsidP="00685E77">
      <w:pPr>
        <w:pStyle w:val="ListParagraph"/>
        <w:numPr>
          <w:ilvl w:val="0"/>
          <w:numId w:val="4"/>
        </w:numPr>
        <w:spacing w:line="480" w:lineRule="auto"/>
        <w:rPr>
          <w:rFonts w:ascii="Arial" w:hAnsi="Arial" w:cs="Arial"/>
        </w:rPr>
      </w:pPr>
      <w:r>
        <w:rPr>
          <w:rFonts w:ascii="Arial" w:hAnsi="Arial" w:cs="Arial"/>
        </w:rPr>
        <w:t>(instantaneous velocity at each photo-gate)</w:t>
      </w:r>
    </w:p>
    <w:p w:rsidR="00685E77" w:rsidRDefault="00685E77" w:rsidP="00685E77">
      <w:pPr>
        <w:pStyle w:val="ListParagraph"/>
        <w:numPr>
          <w:ilvl w:val="1"/>
          <w:numId w:val="4"/>
        </w:numPr>
        <w:spacing w:line="480" w:lineRule="auto"/>
        <w:rPr>
          <w:rFonts w:ascii="Arial" w:hAnsi="Arial" w:cs="Arial"/>
        </w:rPr>
      </w:pPr>
      <w:r w:rsidRPr="0005508D">
        <w:rPr>
          <w:rFonts w:ascii="Arial" w:hAnsi="Arial" w:cs="Arial"/>
          <w:position w:val="-30"/>
        </w:rPr>
        <w:object w:dxaOrig="2760" w:dyaOrig="680">
          <v:shape id="_x0000_i1106" type="#_x0000_t75" style="width:137.9pt;height:33.95pt" o:ole="">
            <v:imagedata r:id="rId82" o:title=""/>
          </v:shape>
          <o:OLEObject Type="Embed" ProgID="Equation.3" ShapeID="_x0000_i1106" DrawAspect="Content" ObjectID="_1380574223" r:id="rId83"/>
        </w:object>
      </w:r>
      <w:r>
        <w:rPr>
          <w:rFonts w:ascii="Arial" w:hAnsi="Arial" w:cs="Arial"/>
        </w:rPr>
        <w:tab/>
      </w:r>
      <w:r>
        <w:rPr>
          <w:rFonts w:ascii="Arial" w:hAnsi="Arial" w:cs="Arial"/>
        </w:rPr>
        <w:tab/>
      </w:r>
      <w:r>
        <w:rPr>
          <w:rFonts w:ascii="Arial" w:hAnsi="Arial" w:cs="Arial"/>
        </w:rPr>
        <w:tab/>
        <w:t>(velocity at gate 1)</w:t>
      </w:r>
    </w:p>
    <w:p w:rsidR="00685E77" w:rsidRDefault="00685E77" w:rsidP="00685E77">
      <w:pPr>
        <w:pStyle w:val="ListParagraph"/>
        <w:numPr>
          <w:ilvl w:val="1"/>
          <w:numId w:val="4"/>
        </w:numPr>
        <w:spacing w:line="480" w:lineRule="auto"/>
        <w:rPr>
          <w:rFonts w:ascii="Arial" w:hAnsi="Arial" w:cs="Arial"/>
        </w:rPr>
      </w:pPr>
      <w:r w:rsidRPr="0005508D">
        <w:rPr>
          <w:rFonts w:ascii="Arial" w:hAnsi="Arial" w:cs="Arial"/>
          <w:position w:val="-30"/>
        </w:rPr>
        <w:object w:dxaOrig="2799" w:dyaOrig="680">
          <v:shape id="_x0000_i1107" type="#_x0000_t75" style="width:139.9pt;height:33.95pt" o:ole="">
            <v:imagedata r:id="rId84" o:title=""/>
          </v:shape>
          <o:OLEObject Type="Embed" ProgID="Equation.3" ShapeID="_x0000_i1107" DrawAspect="Content" ObjectID="_1380574224" r:id="rId85"/>
        </w:object>
      </w:r>
      <w:r>
        <w:rPr>
          <w:rFonts w:ascii="Arial" w:hAnsi="Arial" w:cs="Arial"/>
        </w:rPr>
        <w:tab/>
      </w:r>
      <w:r>
        <w:rPr>
          <w:rFonts w:ascii="Arial" w:hAnsi="Arial" w:cs="Arial"/>
        </w:rPr>
        <w:tab/>
      </w:r>
      <w:r>
        <w:rPr>
          <w:rFonts w:ascii="Arial" w:hAnsi="Arial" w:cs="Arial"/>
        </w:rPr>
        <w:tab/>
        <w:t>(velocity at gate 2)</w:t>
      </w:r>
    </w:p>
    <w:p w:rsidR="00685E77" w:rsidRDefault="00685E77" w:rsidP="00685E77">
      <w:pPr>
        <w:pStyle w:val="ListParagraph"/>
        <w:numPr>
          <w:ilvl w:val="0"/>
          <w:numId w:val="4"/>
        </w:numPr>
        <w:spacing w:line="480" w:lineRule="auto"/>
        <w:rPr>
          <w:rFonts w:ascii="Arial" w:hAnsi="Arial" w:cs="Arial"/>
        </w:rPr>
      </w:pPr>
      <w:r w:rsidRPr="00374007">
        <w:rPr>
          <w:rFonts w:ascii="Arial" w:hAnsi="Arial" w:cs="Arial"/>
          <w:position w:val="-30"/>
        </w:rPr>
        <w:object w:dxaOrig="4599" w:dyaOrig="999">
          <v:shape id="_x0000_i1108" type="#_x0000_t75" style="width:230.25pt;height:50.25pt" o:ole="">
            <v:imagedata r:id="rId86" o:title=""/>
          </v:shape>
          <o:OLEObject Type="Embed" ProgID="Equation.3" ShapeID="_x0000_i1108" DrawAspect="Content" ObjectID="_1380574225" r:id="rId87"/>
        </w:object>
      </w:r>
      <w:r>
        <w:rPr>
          <w:rFonts w:ascii="Arial" w:hAnsi="Arial" w:cs="Arial"/>
        </w:rPr>
        <w:tab/>
      </w:r>
      <w:r>
        <w:rPr>
          <w:rFonts w:ascii="Arial" w:hAnsi="Arial" w:cs="Arial"/>
        </w:rPr>
        <w:tab/>
        <w:t>(acceleration of glider)</w:t>
      </w:r>
    </w:p>
    <w:p w:rsidR="00685E77" w:rsidRDefault="00685E77" w:rsidP="00685E77">
      <w:pPr>
        <w:pStyle w:val="ListParagraph"/>
        <w:spacing w:line="480" w:lineRule="auto"/>
        <w:ind w:left="0" w:firstLine="90"/>
        <w:rPr>
          <w:rFonts w:ascii="Arial" w:hAnsi="Arial" w:cs="Arial"/>
        </w:rPr>
      </w:pPr>
      <w:proofErr w:type="gramStart"/>
      <w:r>
        <w:rPr>
          <w:rFonts w:ascii="Arial" w:hAnsi="Arial" w:cs="Arial"/>
        </w:rPr>
        <w:t>3-</w:t>
      </w:r>
      <w:r w:rsidRPr="00902C98">
        <w:rPr>
          <w:rFonts w:ascii="Arial" w:hAnsi="Arial" w:cs="Arial"/>
        </w:rPr>
        <w:t>5.</w:t>
      </w:r>
      <w:proofErr w:type="gramEnd"/>
    </w:p>
    <w:p w:rsidR="00685E77" w:rsidRDefault="00685E77" w:rsidP="00685E77">
      <w:pPr>
        <w:pStyle w:val="ListParagraph"/>
        <w:spacing w:line="480" w:lineRule="auto"/>
        <w:ind w:left="0" w:firstLine="90"/>
        <w:rPr>
          <w:rFonts w:ascii="Arial" w:hAnsi="Arial" w:cs="Arial"/>
          <w:b/>
        </w:rPr>
      </w:pPr>
      <w:r>
        <w:rPr>
          <w:rFonts w:ascii="Arial" w:hAnsi="Arial" w:cs="Arial"/>
          <w:b/>
        </w:rPr>
        <w:object w:dxaOrig="10310" w:dyaOrig="3479">
          <v:shape id="_x0000_i1109" type="#_x0000_t75" style="width:515.55pt;height:173.9pt" o:ole="">
            <v:imagedata r:id="rId88" o:title=""/>
          </v:shape>
          <o:OLEObject Type="Embed" ProgID="Excel.Sheet.12" ShapeID="_x0000_i1109" DrawAspect="Content" ObjectID="_1380574226" r:id="rId89"/>
        </w:object>
      </w:r>
      <w:r>
        <w:rPr>
          <w:rFonts w:ascii="Arial" w:hAnsi="Arial" w:cs="Arial"/>
          <w:b/>
        </w:rPr>
        <w:t xml:space="preserve"> </w:t>
      </w:r>
    </w:p>
    <w:p w:rsidR="00685E77" w:rsidRDefault="00685E77" w:rsidP="00685E77">
      <w:pPr>
        <w:pStyle w:val="ListParagraph"/>
        <w:spacing w:line="480" w:lineRule="auto"/>
        <w:ind w:left="0" w:firstLine="90"/>
        <w:rPr>
          <w:rFonts w:ascii="Arial" w:hAnsi="Arial" w:cs="Arial"/>
        </w:rPr>
      </w:pPr>
      <w:r w:rsidRPr="00685E77">
        <w:rPr>
          <w:rFonts w:ascii="Arial" w:hAnsi="Arial" w:cs="Arial"/>
        </w:rPr>
        <w:lastRenderedPageBreak/>
        <w:drawing>
          <wp:inline distT="0" distB="0" distL="0" distR="0">
            <wp:extent cx="4572000" cy="28575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685E77" w:rsidRDefault="00685E77" w:rsidP="00685E77">
      <w:pPr>
        <w:pStyle w:val="ListParagraph"/>
        <w:spacing w:line="480" w:lineRule="auto"/>
        <w:ind w:left="0" w:firstLine="90"/>
        <w:rPr>
          <w:rFonts w:ascii="Arial" w:hAnsi="Arial" w:cs="Arial"/>
        </w:rPr>
      </w:pPr>
      <w:r>
        <w:rPr>
          <w:rFonts w:ascii="Arial" w:hAnsi="Arial" w:cs="Arial"/>
        </w:rPr>
        <w:t xml:space="preserve">As shown in the table, </w:t>
      </w:r>
      <w:r w:rsidRPr="00A95CEE">
        <w:rPr>
          <w:rFonts w:ascii="Arial" w:hAnsi="Arial" w:cs="Arial"/>
          <w:position w:val="-10"/>
        </w:rPr>
        <w:object w:dxaOrig="220" w:dyaOrig="260">
          <v:shape id="_x0000_i1063" type="#_x0000_t75" style="width:11.55pt;height:12.9pt" o:ole="">
            <v:imagedata r:id="rId91" o:title=""/>
          </v:shape>
          <o:OLEObject Type="Embed" ProgID="Equation.3" ShapeID="_x0000_i1063" DrawAspect="Content" ObjectID="_1380574227" r:id="rId92"/>
        </w:object>
      </w:r>
      <w:r>
        <w:rPr>
          <w:rFonts w:ascii="Arial" w:hAnsi="Arial" w:cs="Arial"/>
        </w:rPr>
        <w:t xml:space="preserve"> and </w:t>
      </w:r>
      <w:r w:rsidRPr="00A95CEE">
        <w:rPr>
          <w:rFonts w:ascii="Arial" w:hAnsi="Arial" w:cs="Arial"/>
          <w:position w:val="-10"/>
        </w:rPr>
        <w:object w:dxaOrig="360" w:dyaOrig="320">
          <v:shape id="_x0000_i1064" type="#_x0000_t75" style="width:18.35pt;height:15.6pt" o:ole="">
            <v:imagedata r:id="rId93" o:title=""/>
          </v:shape>
          <o:OLEObject Type="Embed" ProgID="Equation.3" ShapeID="_x0000_i1064" DrawAspect="Content" ObjectID="_1380574228" r:id="rId94"/>
        </w:object>
      </w:r>
      <w:r>
        <w:rPr>
          <w:rFonts w:ascii="Arial" w:hAnsi="Arial" w:cs="Arial"/>
        </w:rPr>
        <w:t xml:space="preserve"> are 5.38 (m/s</w:t>
      </w:r>
      <w:r>
        <w:rPr>
          <w:rFonts w:ascii="Arial" w:hAnsi="Arial" w:cs="Arial"/>
        </w:rPr>
        <w:softHyphen/>
      </w:r>
      <w:r>
        <w:rPr>
          <w:rFonts w:ascii="Arial" w:hAnsi="Arial" w:cs="Arial"/>
        </w:rPr>
        <w:softHyphen/>
      </w:r>
      <w:r>
        <w:rPr>
          <w:rFonts w:ascii="Arial" w:hAnsi="Arial" w:cs="Arial"/>
          <w:vertAlign w:val="superscript"/>
        </w:rPr>
        <w:t>2</w:t>
      </w:r>
      <w:r>
        <w:rPr>
          <w:rFonts w:ascii="Arial" w:hAnsi="Arial" w:cs="Arial"/>
        </w:rPr>
        <w:t>) and 0.177 (m/s</w:t>
      </w:r>
      <w:r>
        <w:rPr>
          <w:rFonts w:ascii="Arial" w:hAnsi="Arial" w:cs="Arial"/>
          <w:vertAlign w:val="superscript"/>
        </w:rPr>
        <w:t>2</w:t>
      </w:r>
      <w:r>
        <w:rPr>
          <w:rFonts w:ascii="Arial" w:hAnsi="Arial" w:cs="Arial"/>
        </w:rPr>
        <w:t>) respectively.</w:t>
      </w:r>
    </w:p>
    <w:p w:rsidR="00685E77" w:rsidRDefault="00685E77" w:rsidP="00685E77">
      <w:pPr>
        <w:pStyle w:val="ListParagraph"/>
        <w:spacing w:line="480" w:lineRule="auto"/>
        <w:ind w:left="0" w:firstLine="90"/>
        <w:rPr>
          <w:rFonts w:ascii="Arial" w:hAnsi="Arial" w:cs="Arial"/>
        </w:rPr>
      </w:pPr>
    </w:p>
    <w:p w:rsidR="00685E77" w:rsidRDefault="00685E77" w:rsidP="00685E77">
      <w:pPr>
        <w:spacing w:line="480" w:lineRule="auto"/>
        <w:rPr>
          <w:rFonts w:ascii="Arial" w:hAnsi="Arial" w:cs="Arial"/>
        </w:rPr>
      </w:pPr>
      <w:r>
        <w:rPr>
          <w:rFonts w:ascii="Arial" w:hAnsi="Arial" w:cs="Arial"/>
        </w:rPr>
        <w:t>Part B: Component Force</w:t>
      </w:r>
    </w:p>
    <w:p w:rsidR="00685E77" w:rsidRDefault="00685E77" w:rsidP="00685E77">
      <w:pPr>
        <w:pStyle w:val="ListParagraph"/>
        <w:numPr>
          <w:ilvl w:val="0"/>
          <w:numId w:val="5"/>
        </w:numPr>
        <w:spacing w:line="480" w:lineRule="auto"/>
        <w:rPr>
          <w:rFonts w:ascii="Arial" w:hAnsi="Arial" w:cs="Arial"/>
        </w:rPr>
      </w:pPr>
      <w:r>
        <w:rPr>
          <w:rFonts w:ascii="Arial" w:hAnsi="Arial" w:cs="Arial"/>
        </w:rPr>
        <w:t>(average blocking times for both gates)</w:t>
      </w:r>
    </w:p>
    <w:p w:rsidR="00685E77" w:rsidRDefault="00685E77" w:rsidP="00685E77">
      <w:pPr>
        <w:pStyle w:val="ListParagraph"/>
        <w:numPr>
          <w:ilvl w:val="1"/>
          <w:numId w:val="5"/>
        </w:numPr>
        <w:spacing w:line="480" w:lineRule="auto"/>
        <w:rPr>
          <w:rFonts w:ascii="Arial" w:hAnsi="Arial" w:cs="Arial"/>
        </w:rPr>
      </w:pPr>
      <w:r w:rsidRPr="00CF6A9B">
        <w:rPr>
          <w:rFonts w:ascii="Arial" w:hAnsi="Arial" w:cs="Arial"/>
          <w:position w:val="-12"/>
        </w:rPr>
        <w:object w:dxaOrig="3320" w:dyaOrig="360">
          <v:shape id="_x0000_i1110" type="#_x0000_t75" style="width:166.4pt;height:18.35pt" o:ole="">
            <v:imagedata r:id="rId95" o:title=""/>
          </v:shape>
          <o:OLEObject Type="Embed" ProgID="Equation.3" ShapeID="_x0000_i1110" DrawAspect="Content" ObjectID="_1380574229" r:id="rId96"/>
        </w:object>
      </w:r>
    </w:p>
    <w:p w:rsidR="00685E77" w:rsidRDefault="00685E77" w:rsidP="00685E77">
      <w:pPr>
        <w:pStyle w:val="ListParagraph"/>
        <w:numPr>
          <w:ilvl w:val="1"/>
          <w:numId w:val="5"/>
        </w:numPr>
        <w:spacing w:line="480" w:lineRule="auto"/>
        <w:rPr>
          <w:rFonts w:ascii="Arial" w:hAnsi="Arial" w:cs="Arial"/>
        </w:rPr>
      </w:pPr>
      <w:r w:rsidRPr="00CF6A9B">
        <w:rPr>
          <w:rFonts w:ascii="Arial" w:hAnsi="Arial" w:cs="Arial"/>
          <w:position w:val="-12"/>
        </w:rPr>
        <w:object w:dxaOrig="3379" w:dyaOrig="360">
          <v:shape id="_x0000_i1111" type="#_x0000_t75" style="width:169.15pt;height:18.35pt" o:ole="">
            <v:imagedata r:id="rId97" o:title=""/>
          </v:shape>
          <o:OLEObject Type="Embed" ProgID="Equation.3" ShapeID="_x0000_i1111" DrawAspect="Content" ObjectID="_1380574230" r:id="rId98"/>
        </w:object>
      </w:r>
    </w:p>
    <w:p w:rsidR="00685E77" w:rsidRDefault="00685E77" w:rsidP="00685E77">
      <w:pPr>
        <w:pStyle w:val="ListParagraph"/>
        <w:numPr>
          <w:ilvl w:val="0"/>
          <w:numId w:val="5"/>
        </w:numPr>
        <w:spacing w:line="480" w:lineRule="auto"/>
        <w:rPr>
          <w:rFonts w:ascii="Arial" w:hAnsi="Arial" w:cs="Arial"/>
        </w:rPr>
      </w:pPr>
    </w:p>
    <w:p w:rsidR="00685E77" w:rsidRDefault="00685E77" w:rsidP="00685E77">
      <w:pPr>
        <w:pStyle w:val="ListParagraph"/>
        <w:numPr>
          <w:ilvl w:val="1"/>
          <w:numId w:val="5"/>
        </w:numPr>
        <w:spacing w:line="480" w:lineRule="auto"/>
        <w:rPr>
          <w:rFonts w:ascii="Arial" w:hAnsi="Arial" w:cs="Arial"/>
        </w:rPr>
      </w:pPr>
      <w:r w:rsidRPr="00AF48E6">
        <w:rPr>
          <w:rFonts w:ascii="Arial" w:hAnsi="Arial" w:cs="Arial"/>
          <w:position w:val="-6"/>
        </w:rPr>
        <w:object w:dxaOrig="1200" w:dyaOrig="279">
          <v:shape id="_x0000_i1112" type="#_x0000_t75" style="width:59.75pt;height:14.25pt" o:ole="">
            <v:imagedata r:id="rId99" o:title=""/>
          </v:shape>
          <o:OLEObject Type="Embed" ProgID="Equation.3" ShapeID="_x0000_i1112" DrawAspect="Content" ObjectID="_1380574231" r:id="rId100"/>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(glider width)</w:t>
      </w:r>
    </w:p>
    <w:p w:rsidR="00685E77" w:rsidRDefault="00685E77" w:rsidP="00685E77">
      <w:pPr>
        <w:pStyle w:val="ListParagraph"/>
        <w:numPr>
          <w:ilvl w:val="1"/>
          <w:numId w:val="5"/>
        </w:numPr>
        <w:spacing w:line="480" w:lineRule="auto"/>
        <w:rPr>
          <w:rFonts w:ascii="Arial" w:hAnsi="Arial" w:cs="Arial"/>
        </w:rPr>
      </w:pPr>
      <w:r w:rsidRPr="00AF48E6">
        <w:rPr>
          <w:rFonts w:ascii="Arial" w:hAnsi="Arial" w:cs="Arial"/>
          <w:position w:val="-6"/>
        </w:rPr>
        <w:object w:dxaOrig="4200" w:dyaOrig="340">
          <v:shape id="_x0000_i1065" type="#_x0000_t75" style="width:209.9pt;height:17pt" o:ole="">
            <v:imagedata r:id="rId101" o:title=""/>
          </v:shape>
          <o:OLEObject Type="Embed" ProgID="Equation.3" ShapeID="_x0000_i1065" DrawAspect="Content" ObjectID="_1380574232" r:id="rId102"/>
        </w:object>
      </w:r>
      <w:r>
        <w:rPr>
          <w:rFonts w:ascii="Arial" w:hAnsi="Arial" w:cs="Arial"/>
        </w:rPr>
        <w:tab/>
        <w:t>(uncertainty in glider width)</w:t>
      </w:r>
    </w:p>
    <w:p w:rsidR="00685E77" w:rsidRDefault="00685E77" w:rsidP="00685E77">
      <w:pPr>
        <w:pStyle w:val="ListParagraph"/>
        <w:numPr>
          <w:ilvl w:val="1"/>
          <w:numId w:val="5"/>
        </w:numPr>
        <w:spacing w:line="480" w:lineRule="auto"/>
        <w:rPr>
          <w:rFonts w:ascii="Arial" w:hAnsi="Arial" w:cs="Arial"/>
        </w:rPr>
      </w:pPr>
      <w:r w:rsidRPr="003C777B">
        <w:rPr>
          <w:rFonts w:ascii="Arial" w:hAnsi="Arial" w:cs="Arial"/>
          <w:position w:val="-30"/>
        </w:rPr>
        <w:object w:dxaOrig="3080" w:dyaOrig="680">
          <v:shape id="_x0000_i1113" type="#_x0000_t75" style="width:153.5pt;height:33.95pt" o:ole="">
            <v:imagedata r:id="rId103" o:title=""/>
          </v:shape>
          <o:OLEObject Type="Embed" ProgID="Equation.3" ShapeID="_x0000_i1113" DrawAspect="Content" ObjectID="_1380574233" r:id="rId104"/>
        </w:object>
      </w:r>
      <w:r>
        <w:rPr>
          <w:rFonts w:ascii="Arial" w:hAnsi="Arial" w:cs="Arial"/>
        </w:rPr>
        <w:tab/>
      </w:r>
      <w:r>
        <w:rPr>
          <w:rFonts w:ascii="Arial" w:hAnsi="Arial" w:cs="Arial"/>
        </w:rPr>
        <w:tab/>
        <w:t>(average velocity at gate 1)</w:t>
      </w:r>
    </w:p>
    <w:p w:rsidR="00685E77" w:rsidRDefault="00685E77" w:rsidP="00685E77">
      <w:pPr>
        <w:pStyle w:val="ListParagraph"/>
        <w:numPr>
          <w:ilvl w:val="1"/>
          <w:numId w:val="5"/>
        </w:numPr>
        <w:spacing w:line="480" w:lineRule="auto"/>
        <w:rPr>
          <w:rFonts w:ascii="Arial" w:hAnsi="Arial" w:cs="Arial"/>
        </w:rPr>
      </w:pPr>
      <w:r w:rsidRPr="003C777B">
        <w:rPr>
          <w:rFonts w:ascii="Arial" w:hAnsi="Arial" w:cs="Arial"/>
          <w:position w:val="-30"/>
        </w:rPr>
        <w:object w:dxaOrig="3140" w:dyaOrig="680">
          <v:shape id="_x0000_i1114" type="#_x0000_t75" style="width:156.9pt;height:33.95pt" o:ole="">
            <v:imagedata r:id="rId105" o:title=""/>
          </v:shape>
          <o:OLEObject Type="Embed" ProgID="Equation.3" ShapeID="_x0000_i1114" DrawAspect="Content" ObjectID="_1380574234" r:id="rId106"/>
        </w:object>
      </w:r>
      <w:r>
        <w:rPr>
          <w:rFonts w:ascii="Arial" w:hAnsi="Arial" w:cs="Arial"/>
        </w:rPr>
        <w:tab/>
      </w:r>
      <w:r>
        <w:rPr>
          <w:rFonts w:ascii="Arial" w:hAnsi="Arial" w:cs="Arial"/>
        </w:rPr>
        <w:tab/>
        <w:t>(average velocity at gate 2)</w:t>
      </w:r>
    </w:p>
    <w:p w:rsidR="00685E77" w:rsidRDefault="00685E77" w:rsidP="00685E77">
      <w:pPr>
        <w:pStyle w:val="ListParagraph"/>
        <w:numPr>
          <w:ilvl w:val="1"/>
          <w:numId w:val="5"/>
        </w:numPr>
        <w:spacing w:line="480" w:lineRule="auto"/>
        <w:rPr>
          <w:rFonts w:ascii="Arial" w:hAnsi="Arial" w:cs="Arial"/>
        </w:rPr>
      </w:pPr>
      <w:r w:rsidRPr="002D6A75">
        <w:rPr>
          <w:rFonts w:ascii="Arial" w:hAnsi="Arial" w:cs="Arial"/>
          <w:position w:val="-30"/>
        </w:rPr>
        <w:object w:dxaOrig="4720" w:dyaOrig="999">
          <v:shape id="_x0000_i1115" type="#_x0000_t75" style="width:235.7pt;height:50.25pt" o:ole="">
            <v:imagedata r:id="rId107" o:title=""/>
          </v:shape>
          <o:OLEObject Type="Embed" ProgID="Equation.3" ShapeID="_x0000_i1115" DrawAspect="Content" ObjectID="_1380574235" r:id="rId108"/>
        </w:object>
      </w:r>
      <w:r>
        <w:rPr>
          <w:rFonts w:ascii="Arial" w:hAnsi="Arial" w:cs="Arial"/>
        </w:rPr>
        <w:tab/>
        <w:t>(acceleration)</w:t>
      </w:r>
    </w:p>
    <w:p w:rsidR="00685E77" w:rsidRDefault="00685E77" w:rsidP="00685E77">
      <w:pPr>
        <w:pStyle w:val="ListParagraph"/>
        <w:numPr>
          <w:ilvl w:val="0"/>
          <w:numId w:val="5"/>
        </w:numPr>
        <w:spacing w:line="480" w:lineRule="auto"/>
        <w:rPr>
          <w:rFonts w:ascii="Arial" w:hAnsi="Arial" w:cs="Arial"/>
        </w:rPr>
      </w:pPr>
      <w:r w:rsidRPr="00B94104">
        <w:rPr>
          <w:rFonts w:ascii="Arial" w:hAnsi="Arial" w:cs="Arial"/>
          <w:position w:val="-24"/>
        </w:rPr>
        <w:object w:dxaOrig="3680" w:dyaOrig="620">
          <v:shape id="_x0000_i1116" type="#_x0000_t75" style="width:184.1pt;height:31.25pt" o:ole="">
            <v:imagedata r:id="rId109" o:title=""/>
          </v:shape>
          <o:OLEObject Type="Embed" ProgID="Equation.3" ShapeID="_x0000_i1116" DrawAspect="Content" ObjectID="_1380574236" r:id="rId110"/>
        </w:object>
      </w:r>
      <w:r>
        <w:rPr>
          <w:rFonts w:ascii="Arial" w:hAnsi="Arial" w:cs="Arial"/>
        </w:rPr>
        <w:tab/>
        <w:t>(calculated gravitational acceleration)</w:t>
      </w:r>
    </w:p>
    <w:p w:rsidR="00685E77" w:rsidRDefault="00685E77" w:rsidP="00685E77">
      <w:pPr>
        <w:pStyle w:val="ListParagraph"/>
        <w:numPr>
          <w:ilvl w:val="0"/>
          <w:numId w:val="5"/>
        </w:numPr>
        <w:spacing w:line="480" w:lineRule="auto"/>
        <w:rPr>
          <w:rFonts w:ascii="Arial" w:hAnsi="Arial" w:cs="Arial"/>
        </w:rPr>
      </w:pPr>
      <w:r w:rsidRPr="00B250C7">
        <w:rPr>
          <w:rFonts w:ascii="Arial" w:hAnsi="Arial" w:cs="Arial"/>
          <w:position w:val="-32"/>
        </w:rPr>
        <w:object w:dxaOrig="3900" w:dyaOrig="760">
          <v:shape id="_x0000_i1066" type="#_x0000_t75" style="width:194.95pt;height:38.05pt" o:ole="">
            <v:imagedata r:id="rId111" o:title=""/>
          </v:shape>
          <o:OLEObject Type="Embed" ProgID="Equation.3" ShapeID="_x0000_i1066" DrawAspect="Content" ObjectID="_1380574237" r:id="rId112"/>
        </w:object>
      </w:r>
      <w:r>
        <w:rPr>
          <w:rFonts w:ascii="Arial" w:hAnsi="Arial" w:cs="Arial"/>
        </w:rPr>
        <w:tab/>
      </w:r>
      <w:r>
        <w:rPr>
          <w:rFonts w:ascii="Arial" w:hAnsi="Arial" w:cs="Arial"/>
        </w:rPr>
        <w:tab/>
        <w:t>(track angle)</w:t>
      </w:r>
    </w:p>
    <w:p w:rsidR="00685E77" w:rsidRPr="009C56CD" w:rsidRDefault="00685E77" w:rsidP="00685E77">
      <w:pPr>
        <w:pStyle w:val="ListParagraph"/>
        <w:numPr>
          <w:ilvl w:val="0"/>
          <w:numId w:val="5"/>
        </w:numPr>
        <w:spacing w:line="480" w:lineRule="auto"/>
        <w:rPr>
          <w:rFonts w:ascii="Arial" w:hAnsi="Arial" w:cs="Arial"/>
        </w:rPr>
      </w:pPr>
      <w:r w:rsidRPr="00D25CB9">
        <w:rPr>
          <w:rFonts w:ascii="Arial" w:hAnsi="Arial" w:cs="Arial"/>
          <w:position w:val="-24"/>
        </w:rPr>
        <w:object w:dxaOrig="6920" w:dyaOrig="620">
          <v:shape id="_x0000_i1067" type="#_x0000_t75" style="width:345.75pt;height:30.55pt" o:ole="">
            <v:imagedata r:id="rId113" o:title=""/>
          </v:shape>
          <o:OLEObject Type="Embed" ProgID="Equation.3" ShapeID="_x0000_i1067" DrawAspect="Content" ObjectID="_1380574238" r:id="rId114"/>
        </w:object>
      </w:r>
      <w:r>
        <w:rPr>
          <w:rFonts w:ascii="Arial" w:hAnsi="Arial" w:cs="Arial"/>
        </w:rPr>
        <w:t xml:space="preserve"> (uncertainty in acceleration due to uncertainties in v</w:t>
      </w:r>
      <w:r>
        <w:rPr>
          <w:rFonts w:ascii="Arial" w:hAnsi="Arial" w:cs="Arial"/>
          <w:vertAlign w:val="subscript"/>
        </w:rPr>
        <w:t>1</w:t>
      </w:r>
      <w:r>
        <w:rPr>
          <w:rFonts w:ascii="Arial" w:hAnsi="Arial" w:cs="Arial"/>
        </w:rPr>
        <w:t>, v</w:t>
      </w:r>
      <w:r>
        <w:rPr>
          <w:rFonts w:ascii="Arial" w:hAnsi="Arial" w:cs="Arial"/>
          <w:vertAlign w:val="subscript"/>
        </w:rPr>
        <w:t>2</w:t>
      </w:r>
      <w:r>
        <w:rPr>
          <w:rFonts w:ascii="Arial" w:hAnsi="Arial" w:cs="Arial"/>
        </w:rPr>
        <w:t>, and x</w:t>
      </w:r>
      <w:r>
        <w:rPr>
          <w:rFonts w:ascii="Arial" w:hAnsi="Arial" w:cs="Arial"/>
          <w:vertAlign w:val="subscript"/>
        </w:rPr>
        <w:t>21</w:t>
      </w:r>
      <w:r>
        <w:rPr>
          <w:rFonts w:ascii="Arial" w:hAnsi="Arial" w:cs="Arial"/>
        </w:rPr>
        <w:t>)</w:t>
      </w:r>
    </w:p>
    <w:p w:rsidR="00685E77" w:rsidRPr="00F6263D" w:rsidRDefault="00685E77" w:rsidP="00685E77">
      <w:pPr>
        <w:pStyle w:val="ListParagraph"/>
        <w:numPr>
          <w:ilvl w:val="1"/>
          <w:numId w:val="5"/>
        </w:numPr>
        <w:spacing w:line="480" w:lineRule="auto"/>
        <w:rPr>
          <w:rFonts w:ascii="Arial" w:hAnsi="Arial" w:cs="Arial"/>
        </w:rPr>
      </w:pPr>
      <w:r w:rsidRPr="00F6263D">
        <w:rPr>
          <w:rFonts w:ascii="Arial" w:hAnsi="Arial" w:cs="Arial"/>
          <w:position w:val="-16"/>
        </w:rPr>
        <w:object w:dxaOrig="5140" w:dyaOrig="480">
          <v:shape id="_x0000_i1068" type="#_x0000_t75" style="width:257.45pt;height:23.75pt" o:ole="">
            <v:imagedata r:id="rId115" o:title=""/>
          </v:shape>
          <o:OLEObject Type="Embed" ProgID="Equation.3" ShapeID="_x0000_i1068" DrawAspect="Content" ObjectID="_1380574239" r:id="rId116"/>
        </w:object>
      </w:r>
      <w:r w:rsidRPr="00F6263D">
        <w:rPr>
          <w:rFonts w:ascii="Arial" w:hAnsi="Arial" w:cs="Arial"/>
          <w:position w:val="-14"/>
        </w:rPr>
        <w:t xml:space="preserve"> (uncertainty in blocking time of gate 1)</w:t>
      </w:r>
    </w:p>
    <w:p w:rsidR="00685E77" w:rsidRPr="00F6263D" w:rsidRDefault="00685E77" w:rsidP="00685E77">
      <w:pPr>
        <w:pStyle w:val="ListParagraph"/>
        <w:numPr>
          <w:ilvl w:val="2"/>
          <w:numId w:val="5"/>
        </w:numPr>
        <w:spacing w:line="480" w:lineRule="auto"/>
        <w:rPr>
          <w:rFonts w:ascii="Arial" w:hAnsi="Arial" w:cs="Arial"/>
        </w:rPr>
      </w:pPr>
      <w:r w:rsidRPr="00F6263D">
        <w:rPr>
          <w:rFonts w:ascii="Arial" w:hAnsi="Arial" w:cs="Arial"/>
          <w:position w:val="-12"/>
        </w:rPr>
        <w:object w:dxaOrig="3180" w:dyaOrig="360">
          <v:shape id="_x0000_i1117" type="#_x0000_t75" style="width:159.6pt;height:18.35pt" o:ole="">
            <v:imagedata r:id="rId117" o:title=""/>
          </v:shape>
          <o:OLEObject Type="Embed" ProgID="Equation.3" ShapeID="_x0000_i1117" DrawAspect="Content" ObjectID="_1380574240" r:id="rId118"/>
        </w:object>
      </w:r>
      <w:r w:rsidRPr="00F6263D">
        <w:rPr>
          <w:rFonts w:ascii="Arial" w:hAnsi="Arial" w:cs="Arial"/>
          <w:position w:val="-12"/>
        </w:rPr>
        <w:t xml:space="preserve"> (standard deviation of gate 1 blocking time)</w:t>
      </w:r>
    </w:p>
    <w:p w:rsidR="00685E77" w:rsidRPr="00F6263D" w:rsidRDefault="00685E77" w:rsidP="00685E77">
      <w:pPr>
        <w:pStyle w:val="ListParagraph"/>
        <w:numPr>
          <w:ilvl w:val="1"/>
          <w:numId w:val="5"/>
        </w:numPr>
        <w:spacing w:line="480" w:lineRule="auto"/>
        <w:rPr>
          <w:rFonts w:ascii="Arial" w:hAnsi="Arial" w:cs="Arial"/>
        </w:rPr>
      </w:pPr>
      <w:r w:rsidRPr="00F6263D">
        <w:rPr>
          <w:rFonts w:ascii="Arial" w:hAnsi="Arial" w:cs="Arial"/>
          <w:position w:val="-16"/>
        </w:rPr>
        <w:object w:dxaOrig="5220" w:dyaOrig="480">
          <v:shape id="_x0000_i1069" type="#_x0000_t75" style="width:260.85pt;height:23.75pt" o:ole="">
            <v:imagedata r:id="rId119" o:title=""/>
          </v:shape>
          <o:OLEObject Type="Embed" ProgID="Equation.3" ShapeID="_x0000_i1069" DrawAspect="Content" ObjectID="_1380574241" r:id="rId120"/>
        </w:object>
      </w:r>
      <w:r w:rsidRPr="00F6263D">
        <w:rPr>
          <w:rFonts w:ascii="Arial" w:hAnsi="Arial" w:cs="Arial"/>
          <w:position w:val="-14"/>
        </w:rPr>
        <w:t xml:space="preserve"> (uncertainty in blocking time of gate 1)</w:t>
      </w:r>
    </w:p>
    <w:p w:rsidR="00685E77" w:rsidRPr="00F6263D" w:rsidRDefault="004D08B0" w:rsidP="00685E77">
      <w:pPr>
        <w:pStyle w:val="ListParagraph"/>
        <w:numPr>
          <w:ilvl w:val="2"/>
          <w:numId w:val="5"/>
        </w:numPr>
        <w:spacing w:line="480" w:lineRule="auto"/>
        <w:rPr>
          <w:rFonts w:ascii="Arial" w:hAnsi="Arial" w:cs="Arial"/>
        </w:rPr>
      </w:pPr>
      <w:r w:rsidRPr="00F6263D">
        <w:rPr>
          <w:rFonts w:ascii="Arial" w:hAnsi="Arial" w:cs="Arial"/>
          <w:position w:val="-12"/>
        </w:rPr>
        <w:object w:dxaOrig="3080" w:dyaOrig="360">
          <v:shape id="_x0000_i1118" type="#_x0000_t75" style="width:154.2pt;height:18.35pt" o:ole="">
            <v:imagedata r:id="rId121" o:title=""/>
          </v:shape>
          <o:OLEObject Type="Embed" ProgID="Equation.3" ShapeID="_x0000_i1118" DrawAspect="Content" ObjectID="_1380574242" r:id="rId122"/>
        </w:object>
      </w:r>
      <w:r w:rsidR="00685E77" w:rsidRPr="00F6263D">
        <w:rPr>
          <w:rFonts w:ascii="Arial" w:hAnsi="Arial" w:cs="Arial"/>
          <w:position w:val="-12"/>
        </w:rPr>
        <w:t xml:space="preserve"> (standard deviation of gate 2 clocking time)</w:t>
      </w:r>
    </w:p>
    <w:p w:rsidR="00685E77" w:rsidRDefault="00685E77" w:rsidP="00685E77">
      <w:pPr>
        <w:pStyle w:val="ListParagraph"/>
        <w:numPr>
          <w:ilvl w:val="1"/>
          <w:numId w:val="5"/>
        </w:numPr>
        <w:spacing w:line="480" w:lineRule="auto"/>
        <w:rPr>
          <w:rFonts w:ascii="Arial" w:hAnsi="Arial" w:cs="Arial"/>
        </w:rPr>
      </w:pPr>
      <w:r w:rsidRPr="00E54509">
        <w:rPr>
          <w:rFonts w:ascii="Arial" w:hAnsi="Arial" w:cs="Arial"/>
          <w:position w:val="-32"/>
        </w:rPr>
        <w:object w:dxaOrig="5780" w:dyaOrig="999">
          <v:shape id="_x0000_i1070" type="#_x0000_t75" style="width:288.7pt;height:50.25pt" o:ole="">
            <v:imagedata r:id="rId123" o:title=""/>
          </v:shape>
          <o:OLEObject Type="Embed" ProgID="Equation.3" ShapeID="_x0000_i1070" DrawAspect="Content" ObjectID="_1380574243" r:id="rId124"/>
        </w:object>
      </w:r>
      <w:r>
        <w:rPr>
          <w:rFonts w:ascii="Arial" w:hAnsi="Arial" w:cs="Arial"/>
        </w:rPr>
        <w:t xml:space="preserve"> (uncertainty in acceleration due to uncertainty in v</w:t>
      </w:r>
      <w:r>
        <w:rPr>
          <w:rFonts w:ascii="Arial" w:hAnsi="Arial" w:cs="Arial"/>
          <w:vertAlign w:val="subscript"/>
        </w:rPr>
        <w:t>1</w:t>
      </w:r>
      <w:r>
        <w:rPr>
          <w:rFonts w:ascii="Arial" w:hAnsi="Arial" w:cs="Arial"/>
        </w:rPr>
        <w:t>)</w:t>
      </w:r>
    </w:p>
    <w:p w:rsidR="00685E77" w:rsidRPr="00A76E47" w:rsidRDefault="00685E77" w:rsidP="00685E77">
      <w:pPr>
        <w:pStyle w:val="ListParagraph"/>
        <w:numPr>
          <w:ilvl w:val="2"/>
          <w:numId w:val="5"/>
        </w:numPr>
        <w:spacing w:line="480" w:lineRule="auto"/>
        <w:rPr>
          <w:rFonts w:ascii="Arial" w:hAnsi="Arial" w:cs="Arial"/>
        </w:rPr>
      </w:pPr>
      <w:r w:rsidRPr="00257BDA">
        <w:rPr>
          <w:rFonts w:ascii="Arial" w:hAnsi="Arial" w:cs="Arial"/>
          <w:position w:val="-26"/>
        </w:rPr>
        <w:object w:dxaOrig="5980" w:dyaOrig="720">
          <v:shape id="_x0000_i1071" type="#_x0000_t75" style="width:299.55pt;height:36pt" o:ole="">
            <v:imagedata r:id="rId125" o:title=""/>
          </v:shape>
          <o:OLEObject Type="Embed" ProgID="Equation.3" ShapeID="_x0000_i1071" DrawAspect="Content" ObjectID="_1380574244" r:id="rId126"/>
        </w:object>
      </w:r>
    </w:p>
    <w:p w:rsidR="00685E77" w:rsidRPr="00A76E47" w:rsidRDefault="00685E77" w:rsidP="00685E77">
      <w:pPr>
        <w:pStyle w:val="ListParagraph"/>
        <w:numPr>
          <w:ilvl w:val="3"/>
          <w:numId w:val="5"/>
        </w:numPr>
        <w:spacing w:line="480" w:lineRule="auto"/>
        <w:rPr>
          <w:rFonts w:ascii="Arial" w:hAnsi="Arial" w:cs="Arial"/>
        </w:rPr>
      </w:pPr>
      <w:r w:rsidRPr="00E371FF">
        <w:rPr>
          <w:rFonts w:ascii="Arial" w:hAnsi="Arial" w:cs="Arial"/>
          <w:position w:val="-32"/>
        </w:rPr>
        <w:object w:dxaOrig="5960" w:dyaOrig="760">
          <v:shape id="_x0000_i1072" type="#_x0000_t75" style="width:298.85pt;height:38.05pt" o:ole="">
            <v:imagedata r:id="rId127" o:title=""/>
          </v:shape>
          <o:OLEObject Type="Embed" ProgID="Equation.3" ShapeID="_x0000_i1072" DrawAspect="Content" ObjectID="_1380574245" r:id="rId128"/>
        </w:object>
      </w:r>
      <w:r>
        <w:rPr>
          <w:rFonts w:ascii="Arial" w:hAnsi="Arial" w:cs="Arial"/>
          <w:position w:val="-32"/>
        </w:rPr>
        <w:t>(uncertainty in velocity due to uncertainty in blocking width)</w:t>
      </w:r>
    </w:p>
    <w:p w:rsidR="00685E77" w:rsidRPr="001E7AB1" w:rsidRDefault="00685E77" w:rsidP="00685E77">
      <w:pPr>
        <w:pStyle w:val="ListParagraph"/>
        <w:numPr>
          <w:ilvl w:val="3"/>
          <w:numId w:val="5"/>
        </w:numPr>
        <w:spacing w:line="480" w:lineRule="auto"/>
        <w:rPr>
          <w:rFonts w:ascii="Arial" w:hAnsi="Arial" w:cs="Arial"/>
        </w:rPr>
      </w:pPr>
      <w:r w:rsidRPr="009B1E9D">
        <w:rPr>
          <w:rFonts w:ascii="Arial" w:hAnsi="Arial" w:cs="Arial"/>
          <w:position w:val="-32"/>
        </w:rPr>
        <w:object w:dxaOrig="7240" w:dyaOrig="760">
          <v:shape id="_x0000_i1073" type="#_x0000_t75" style="width:361.35pt;height:38.05pt" o:ole="">
            <v:imagedata r:id="rId129" o:title=""/>
          </v:shape>
          <o:OLEObject Type="Embed" ProgID="Equation.3" ShapeID="_x0000_i1073" DrawAspect="Content" ObjectID="_1380574246" r:id="rId130"/>
        </w:object>
      </w:r>
      <w:r>
        <w:rPr>
          <w:rFonts w:ascii="Arial" w:hAnsi="Arial" w:cs="Arial"/>
          <w:position w:val="-32"/>
        </w:rPr>
        <w:t>(uncertainty in velocity due to uncertainty in time)</w:t>
      </w:r>
    </w:p>
    <w:p w:rsidR="00685E77" w:rsidRDefault="00685E77" w:rsidP="00685E77">
      <w:pPr>
        <w:pStyle w:val="ListParagraph"/>
        <w:numPr>
          <w:ilvl w:val="1"/>
          <w:numId w:val="5"/>
        </w:numPr>
        <w:spacing w:line="480" w:lineRule="auto"/>
        <w:rPr>
          <w:rFonts w:ascii="Arial" w:hAnsi="Arial" w:cs="Arial"/>
        </w:rPr>
      </w:pPr>
      <w:r w:rsidRPr="00F422F3">
        <w:rPr>
          <w:rFonts w:ascii="Arial" w:hAnsi="Arial" w:cs="Arial"/>
          <w:position w:val="-32"/>
        </w:rPr>
        <w:object w:dxaOrig="5420" w:dyaOrig="999">
          <v:shape id="_x0000_i1074" type="#_x0000_t75" style="width:271pt;height:50.25pt" o:ole="">
            <v:imagedata r:id="rId131" o:title=""/>
          </v:shape>
          <o:OLEObject Type="Embed" ProgID="Equation.3" ShapeID="_x0000_i1074" DrawAspect="Content" ObjectID="_1380574247" r:id="rId132"/>
        </w:object>
      </w:r>
      <w:r>
        <w:rPr>
          <w:rFonts w:ascii="Arial" w:hAnsi="Arial" w:cs="Arial"/>
        </w:rPr>
        <w:t xml:space="preserve"> (uncertainty in acceleration due to uncertainty in v</w:t>
      </w:r>
      <w:r>
        <w:rPr>
          <w:rFonts w:ascii="Arial" w:hAnsi="Arial" w:cs="Arial"/>
          <w:vertAlign w:val="subscript"/>
        </w:rPr>
        <w:t>2</w:t>
      </w:r>
      <w:r>
        <w:rPr>
          <w:rFonts w:ascii="Arial" w:hAnsi="Arial" w:cs="Arial"/>
        </w:rPr>
        <w:t>)</w:t>
      </w:r>
    </w:p>
    <w:p w:rsidR="00685E77" w:rsidRDefault="00685E77" w:rsidP="00685E77">
      <w:pPr>
        <w:pStyle w:val="ListParagraph"/>
        <w:numPr>
          <w:ilvl w:val="1"/>
          <w:numId w:val="5"/>
        </w:numPr>
        <w:spacing w:line="480" w:lineRule="auto"/>
        <w:rPr>
          <w:rFonts w:ascii="Arial" w:hAnsi="Arial" w:cs="Arial"/>
        </w:rPr>
      </w:pPr>
      <w:r w:rsidRPr="00C1159F">
        <w:rPr>
          <w:rFonts w:ascii="Arial" w:hAnsi="Arial" w:cs="Arial"/>
          <w:position w:val="-32"/>
        </w:rPr>
        <w:object w:dxaOrig="7119" w:dyaOrig="760">
          <v:shape id="_x0000_i1075" type="#_x0000_t75" style="width:356.6pt;height:38.05pt" o:ole="">
            <v:imagedata r:id="rId133" o:title=""/>
          </v:shape>
          <o:OLEObject Type="Embed" ProgID="Equation.3" ShapeID="_x0000_i1075" DrawAspect="Content" ObjectID="_1380574248" r:id="rId134"/>
        </w:object>
      </w:r>
      <w:r>
        <w:rPr>
          <w:rFonts w:ascii="Arial" w:hAnsi="Arial" w:cs="Arial"/>
        </w:rPr>
        <w:t xml:space="preserve"> (uncertainty in acceleration due to uncertainty in x</w:t>
      </w:r>
      <w:r>
        <w:rPr>
          <w:rFonts w:ascii="Arial" w:hAnsi="Arial" w:cs="Arial"/>
          <w:vertAlign w:val="subscript"/>
        </w:rPr>
        <w:t>21</w:t>
      </w:r>
      <w:r>
        <w:rPr>
          <w:rFonts w:ascii="Arial" w:hAnsi="Arial" w:cs="Arial"/>
        </w:rPr>
        <w:t>)</w:t>
      </w:r>
    </w:p>
    <w:p w:rsidR="00685E77" w:rsidRDefault="00685E77" w:rsidP="00685E77">
      <w:pPr>
        <w:pStyle w:val="ListParagraph"/>
        <w:numPr>
          <w:ilvl w:val="2"/>
          <w:numId w:val="5"/>
        </w:numPr>
        <w:spacing w:line="480" w:lineRule="auto"/>
        <w:rPr>
          <w:rFonts w:ascii="Arial" w:hAnsi="Arial" w:cs="Arial"/>
        </w:rPr>
      </w:pPr>
      <w:r w:rsidRPr="00AF7E34">
        <w:rPr>
          <w:rFonts w:ascii="Arial" w:hAnsi="Arial" w:cs="Arial"/>
          <w:position w:val="-14"/>
        </w:rPr>
        <w:object w:dxaOrig="4099" w:dyaOrig="460">
          <v:shape id="_x0000_i1076" type="#_x0000_t75" style="width:204.45pt;height:23.1pt" o:ole="">
            <v:imagedata r:id="rId135" o:title=""/>
          </v:shape>
          <o:OLEObject Type="Embed" ProgID="Equation.3" ShapeID="_x0000_i1076" DrawAspect="Content" ObjectID="_1380574249" r:id="rId136"/>
        </w:object>
      </w:r>
      <w:r>
        <w:rPr>
          <w:rFonts w:ascii="Arial" w:hAnsi="Arial" w:cs="Arial"/>
        </w:rPr>
        <w:t xml:space="preserve"> (uncertainty in x</w:t>
      </w:r>
      <w:r>
        <w:rPr>
          <w:rFonts w:ascii="Arial" w:hAnsi="Arial" w:cs="Arial"/>
          <w:vertAlign w:val="subscript"/>
        </w:rPr>
        <w:t>21</w:t>
      </w:r>
      <w:r>
        <w:rPr>
          <w:rFonts w:ascii="Arial" w:hAnsi="Arial" w:cs="Arial"/>
        </w:rPr>
        <w:t xml:space="preserve"> due to uncertainty in x)</w:t>
      </w:r>
    </w:p>
    <w:p w:rsidR="00685E77" w:rsidRDefault="00685E77" w:rsidP="00685E77">
      <w:pPr>
        <w:pStyle w:val="ListParagraph"/>
        <w:numPr>
          <w:ilvl w:val="0"/>
          <w:numId w:val="5"/>
        </w:numPr>
        <w:spacing w:line="480" w:lineRule="auto"/>
        <w:rPr>
          <w:rFonts w:ascii="Arial" w:hAnsi="Arial" w:cs="Arial"/>
        </w:rPr>
      </w:pPr>
      <w:r>
        <w:rPr>
          <w:rFonts w:ascii="Arial" w:hAnsi="Arial" w:cs="Arial"/>
        </w:rPr>
        <w:t>(uncertainties in track measurements)</w:t>
      </w:r>
    </w:p>
    <w:p w:rsidR="00685E77" w:rsidRDefault="00685E77" w:rsidP="00685E77">
      <w:pPr>
        <w:pStyle w:val="ListParagraph"/>
        <w:numPr>
          <w:ilvl w:val="1"/>
          <w:numId w:val="5"/>
        </w:numPr>
        <w:spacing w:line="480" w:lineRule="auto"/>
        <w:rPr>
          <w:rFonts w:ascii="Arial" w:hAnsi="Arial" w:cs="Arial"/>
        </w:rPr>
      </w:pPr>
      <w:r w:rsidRPr="008B4AF7">
        <w:rPr>
          <w:rFonts w:ascii="Arial" w:hAnsi="Arial" w:cs="Arial"/>
          <w:position w:val="-14"/>
        </w:rPr>
        <w:object w:dxaOrig="3980" w:dyaOrig="420">
          <v:shape id="_x0000_i1077" type="#_x0000_t75" style="width:199pt;height:21.05pt" o:ole="">
            <v:imagedata r:id="rId137" o:title=""/>
          </v:shape>
          <o:OLEObject Type="Embed" ProgID="Equation.3" ShapeID="_x0000_i1077" DrawAspect="Content" ObjectID="_1380574250" r:id="rId138"/>
        </w:object>
      </w:r>
      <w:r>
        <w:rPr>
          <w:rFonts w:ascii="Arial" w:hAnsi="Arial" w:cs="Arial"/>
        </w:rPr>
        <w:t xml:space="preserve"> (uncertainty in </w:t>
      </w:r>
      <w:proofErr w:type="spellStart"/>
      <w:r>
        <w:rPr>
          <w:rFonts w:ascii="Arial" w:hAnsi="Arial" w:cs="Arial"/>
        </w:rPr>
        <w:t>x</w:t>
      </w:r>
      <w:r>
        <w:rPr>
          <w:rFonts w:ascii="Arial" w:hAnsi="Arial" w:cs="Arial"/>
          <w:vertAlign w:val="subscript"/>
        </w:rPr>
        <w:t>h</w:t>
      </w:r>
      <w:proofErr w:type="spellEnd"/>
      <w:r>
        <w:rPr>
          <w:rFonts w:ascii="Arial" w:hAnsi="Arial" w:cs="Arial"/>
        </w:rPr>
        <w:t xml:space="preserve"> due to uncertainty in x)</w:t>
      </w:r>
    </w:p>
    <w:p w:rsidR="00685E77" w:rsidRDefault="00685E77" w:rsidP="00685E77">
      <w:pPr>
        <w:pStyle w:val="ListParagraph"/>
        <w:numPr>
          <w:ilvl w:val="1"/>
          <w:numId w:val="5"/>
        </w:numPr>
        <w:spacing w:line="480" w:lineRule="auto"/>
        <w:rPr>
          <w:rFonts w:ascii="Arial" w:hAnsi="Arial" w:cs="Arial"/>
        </w:rPr>
      </w:pPr>
      <w:r w:rsidRPr="008B4AF7">
        <w:rPr>
          <w:rFonts w:ascii="Arial" w:hAnsi="Arial" w:cs="Arial"/>
          <w:position w:val="-12"/>
        </w:rPr>
        <w:object w:dxaOrig="3900" w:dyaOrig="400">
          <v:shape id="_x0000_i1078" type="#_x0000_t75" style="width:194.95pt;height:20.4pt" o:ole="">
            <v:imagedata r:id="rId139" o:title=""/>
          </v:shape>
          <o:OLEObject Type="Embed" ProgID="Equation.3" ShapeID="_x0000_i1078" DrawAspect="Content" ObjectID="_1380574251" r:id="rId140"/>
        </w:object>
      </w:r>
      <w:r>
        <w:rPr>
          <w:rFonts w:ascii="Arial" w:hAnsi="Arial" w:cs="Arial"/>
        </w:rPr>
        <w:t xml:space="preserve"> (uncertainty in h</w:t>
      </w:r>
      <w:r>
        <w:rPr>
          <w:rFonts w:ascii="Arial" w:hAnsi="Arial" w:cs="Arial"/>
          <w:vertAlign w:val="subscript"/>
        </w:rPr>
        <w:t>21</w:t>
      </w:r>
      <w:r>
        <w:rPr>
          <w:rFonts w:ascii="Arial" w:hAnsi="Arial" w:cs="Arial"/>
        </w:rPr>
        <w:t xml:space="preserve"> due to uncertainty in h</w:t>
      </w:r>
      <w:r>
        <w:rPr>
          <w:rFonts w:ascii="Arial" w:hAnsi="Arial" w:cs="Arial"/>
          <w:vertAlign w:val="subscript"/>
        </w:rPr>
        <w:t>2</w:t>
      </w:r>
      <w:r>
        <w:rPr>
          <w:rFonts w:ascii="Arial" w:hAnsi="Arial" w:cs="Arial"/>
        </w:rPr>
        <w:t xml:space="preserve"> and h</w:t>
      </w:r>
      <w:r>
        <w:rPr>
          <w:rFonts w:ascii="Arial" w:hAnsi="Arial" w:cs="Arial"/>
          <w:vertAlign w:val="subscript"/>
        </w:rPr>
        <w:t>1</w:t>
      </w:r>
      <w:r>
        <w:rPr>
          <w:rFonts w:ascii="Arial" w:hAnsi="Arial" w:cs="Arial"/>
        </w:rPr>
        <w:t>)</w:t>
      </w:r>
    </w:p>
    <w:p w:rsidR="00685E77" w:rsidRDefault="00685E77" w:rsidP="00685E77">
      <w:pPr>
        <w:pStyle w:val="ListParagraph"/>
        <w:numPr>
          <w:ilvl w:val="0"/>
          <w:numId w:val="5"/>
        </w:numPr>
        <w:spacing w:line="480" w:lineRule="auto"/>
        <w:rPr>
          <w:rFonts w:ascii="Arial" w:hAnsi="Arial" w:cs="Arial"/>
        </w:rPr>
      </w:pPr>
      <w:r>
        <w:rPr>
          <w:rFonts w:ascii="Arial" w:hAnsi="Arial" w:cs="Arial"/>
        </w:rPr>
        <w:t xml:space="preserve">(uncertainties in </w:t>
      </w:r>
      <w:r w:rsidRPr="00B66B00">
        <w:rPr>
          <w:rFonts w:ascii="Arial" w:hAnsi="Arial" w:cs="Arial"/>
          <w:position w:val="-10"/>
        </w:rPr>
        <w:object w:dxaOrig="220" w:dyaOrig="260">
          <v:shape id="_x0000_i1079" type="#_x0000_t75" style="width:11.55pt;height:12.9pt" o:ole="">
            <v:imagedata r:id="rId141" o:title=""/>
          </v:shape>
          <o:OLEObject Type="Embed" ProgID="Equation.3" ShapeID="_x0000_i1079" DrawAspect="Content" ObjectID="_1380574252" r:id="rId142"/>
        </w:object>
      </w:r>
      <w:r>
        <w:rPr>
          <w:rFonts w:ascii="Arial" w:hAnsi="Arial" w:cs="Arial"/>
        </w:rPr>
        <w:t xml:space="preserve"> due to uncertainties in </w:t>
      </w:r>
      <w:r w:rsidRPr="00B66B00">
        <w:rPr>
          <w:rFonts w:ascii="Arial" w:hAnsi="Arial" w:cs="Arial"/>
          <w:position w:val="-12"/>
        </w:rPr>
        <w:object w:dxaOrig="279" w:dyaOrig="360">
          <v:shape id="_x0000_i1080" type="#_x0000_t75" style="width:14.25pt;height:18.35pt" o:ole="">
            <v:imagedata r:id="rId143" o:title=""/>
          </v:shape>
          <o:OLEObject Type="Embed" ProgID="Equation.3" ShapeID="_x0000_i1080" DrawAspect="Content" ObjectID="_1380574253" r:id="rId144"/>
        </w:object>
      </w:r>
      <w:r>
        <w:rPr>
          <w:rFonts w:ascii="Arial" w:hAnsi="Arial" w:cs="Arial"/>
        </w:rPr>
        <w:t xml:space="preserve">, </w:t>
      </w:r>
      <w:r w:rsidRPr="00B66B00">
        <w:rPr>
          <w:rFonts w:ascii="Arial" w:hAnsi="Arial" w:cs="Arial"/>
          <w:position w:val="-10"/>
        </w:rPr>
        <w:object w:dxaOrig="320" w:dyaOrig="340">
          <v:shape id="_x0000_i1081" type="#_x0000_t75" style="width:15.6pt;height:17pt" o:ole="">
            <v:imagedata r:id="rId145" o:title=""/>
          </v:shape>
          <o:OLEObject Type="Embed" ProgID="Equation.3" ShapeID="_x0000_i1081" DrawAspect="Content" ObjectID="_1380574254" r:id="rId146"/>
        </w:object>
      </w:r>
      <w:r>
        <w:rPr>
          <w:rFonts w:ascii="Arial" w:hAnsi="Arial" w:cs="Arial"/>
        </w:rPr>
        <w:t xml:space="preserve">, and </w:t>
      </w:r>
      <w:r w:rsidRPr="00B66B00">
        <w:rPr>
          <w:rFonts w:ascii="Arial" w:hAnsi="Arial" w:cs="Arial"/>
          <w:position w:val="-6"/>
        </w:rPr>
        <w:object w:dxaOrig="200" w:dyaOrig="220">
          <v:shape id="_x0000_i1082" type="#_x0000_t75" style="width:9.5pt;height:11.55pt" o:ole="">
            <v:imagedata r:id="rId147" o:title=""/>
          </v:shape>
          <o:OLEObject Type="Embed" ProgID="Equation.3" ShapeID="_x0000_i1082" DrawAspect="Content" ObjectID="_1380574255" r:id="rId148"/>
        </w:object>
      </w:r>
      <w:r>
        <w:rPr>
          <w:rFonts w:ascii="Arial" w:hAnsi="Arial" w:cs="Arial"/>
        </w:rPr>
        <w:t>)</w:t>
      </w:r>
    </w:p>
    <w:p w:rsidR="00685E77" w:rsidRDefault="00685E77" w:rsidP="00685E77">
      <w:pPr>
        <w:pStyle w:val="ListParagraph"/>
        <w:numPr>
          <w:ilvl w:val="1"/>
          <w:numId w:val="5"/>
        </w:numPr>
        <w:spacing w:line="480" w:lineRule="auto"/>
        <w:rPr>
          <w:rFonts w:ascii="Arial" w:hAnsi="Arial" w:cs="Arial"/>
        </w:rPr>
      </w:pPr>
      <w:r w:rsidRPr="00243655">
        <w:rPr>
          <w:rFonts w:ascii="Arial" w:hAnsi="Arial" w:cs="Arial"/>
          <w:position w:val="-58"/>
        </w:rPr>
        <w:object w:dxaOrig="6000" w:dyaOrig="1280">
          <v:shape id="_x0000_i1083" type="#_x0000_t75" style="width:300.25pt;height:63.85pt" o:ole="">
            <v:imagedata r:id="rId149" o:title=""/>
          </v:shape>
          <o:OLEObject Type="Embed" ProgID="Equation.3" ShapeID="_x0000_i1083" DrawAspect="Content" ObjectID="_1380574256" r:id="rId150"/>
        </w:object>
      </w:r>
      <w:r>
        <w:rPr>
          <w:rFonts w:ascii="Arial" w:hAnsi="Arial" w:cs="Arial"/>
        </w:rPr>
        <w:t xml:space="preserve"> (uncertainty in </w:t>
      </w:r>
      <w:r w:rsidRPr="00354F15">
        <w:rPr>
          <w:rFonts w:ascii="Arial" w:hAnsi="Arial" w:cs="Arial"/>
          <w:position w:val="-10"/>
        </w:rPr>
        <w:object w:dxaOrig="220" w:dyaOrig="260">
          <v:shape id="_x0000_i1084" type="#_x0000_t75" style="width:11.55pt;height:12.9pt" o:ole="">
            <v:imagedata r:id="rId151" o:title=""/>
          </v:shape>
          <o:OLEObject Type="Embed" ProgID="Equation.3" ShapeID="_x0000_i1084" DrawAspect="Content" ObjectID="_1380574257" r:id="rId152"/>
        </w:object>
      </w:r>
      <w:r>
        <w:rPr>
          <w:rFonts w:ascii="Arial" w:hAnsi="Arial" w:cs="Arial"/>
        </w:rPr>
        <w:t xml:space="preserve"> due to uncertainty in </w:t>
      </w:r>
      <w:r w:rsidRPr="00354F15">
        <w:rPr>
          <w:rFonts w:ascii="Arial" w:hAnsi="Arial" w:cs="Arial"/>
          <w:position w:val="-12"/>
        </w:rPr>
        <w:object w:dxaOrig="279" w:dyaOrig="360">
          <v:shape id="_x0000_i1085" type="#_x0000_t75" style="width:14.25pt;height:18.35pt" o:ole="">
            <v:imagedata r:id="rId153" o:title=""/>
          </v:shape>
          <o:OLEObject Type="Embed" ProgID="Equation.3" ShapeID="_x0000_i1085" DrawAspect="Content" ObjectID="_1380574258" r:id="rId154"/>
        </w:object>
      </w:r>
      <w:r>
        <w:rPr>
          <w:rFonts w:ascii="Arial" w:hAnsi="Arial" w:cs="Arial"/>
        </w:rPr>
        <w:t>)</w:t>
      </w:r>
    </w:p>
    <w:p w:rsidR="00685E77" w:rsidRDefault="00685E77" w:rsidP="00685E77">
      <w:pPr>
        <w:pStyle w:val="ListParagraph"/>
        <w:numPr>
          <w:ilvl w:val="1"/>
          <w:numId w:val="5"/>
        </w:numPr>
        <w:spacing w:line="480" w:lineRule="auto"/>
        <w:rPr>
          <w:rFonts w:ascii="Arial" w:hAnsi="Arial" w:cs="Arial"/>
        </w:rPr>
      </w:pPr>
      <w:r w:rsidRPr="004F6536">
        <w:rPr>
          <w:rFonts w:ascii="Arial" w:hAnsi="Arial" w:cs="Arial"/>
          <w:position w:val="-60"/>
        </w:rPr>
        <w:object w:dxaOrig="6800" w:dyaOrig="1320">
          <v:shape id="_x0000_i1086" type="#_x0000_t75" style="width:339.6pt;height:65.9pt" o:ole="">
            <v:imagedata r:id="rId155" o:title=""/>
          </v:shape>
          <o:OLEObject Type="Embed" ProgID="Equation.3" ShapeID="_x0000_i1086" DrawAspect="Content" ObjectID="_1380574259" r:id="rId156"/>
        </w:object>
      </w:r>
      <w:r>
        <w:rPr>
          <w:rFonts w:ascii="Arial" w:hAnsi="Arial" w:cs="Arial"/>
        </w:rPr>
        <w:t xml:space="preserve"> (uncertainty in </w:t>
      </w:r>
      <w:r w:rsidRPr="00354F15">
        <w:rPr>
          <w:rFonts w:ascii="Arial" w:hAnsi="Arial" w:cs="Arial"/>
          <w:position w:val="-10"/>
        </w:rPr>
        <w:object w:dxaOrig="220" w:dyaOrig="260">
          <v:shape id="_x0000_i1087" type="#_x0000_t75" style="width:11.55pt;height:12.9pt" o:ole="">
            <v:imagedata r:id="rId157" o:title=""/>
          </v:shape>
          <o:OLEObject Type="Embed" ProgID="Equation.3" ShapeID="_x0000_i1087" DrawAspect="Content" ObjectID="_1380574260" r:id="rId158"/>
        </w:object>
      </w:r>
      <w:r>
        <w:rPr>
          <w:rFonts w:ascii="Arial" w:hAnsi="Arial" w:cs="Arial"/>
        </w:rPr>
        <w:t xml:space="preserve"> due to uncertainty in </w:t>
      </w:r>
      <w:r w:rsidRPr="00354F15">
        <w:rPr>
          <w:rFonts w:ascii="Arial" w:hAnsi="Arial" w:cs="Arial"/>
          <w:position w:val="-10"/>
        </w:rPr>
        <w:object w:dxaOrig="320" w:dyaOrig="340">
          <v:shape id="_x0000_i1088" type="#_x0000_t75" style="width:15.6pt;height:17pt" o:ole="">
            <v:imagedata r:id="rId159" o:title=""/>
          </v:shape>
          <o:OLEObject Type="Embed" ProgID="Equation.3" ShapeID="_x0000_i1088" DrawAspect="Content" ObjectID="_1380574261" r:id="rId160"/>
        </w:object>
      </w:r>
      <w:r>
        <w:rPr>
          <w:rFonts w:ascii="Arial" w:hAnsi="Arial" w:cs="Arial"/>
        </w:rPr>
        <w:t>)</w:t>
      </w:r>
    </w:p>
    <w:p w:rsidR="00685E77" w:rsidRDefault="00685E77" w:rsidP="00685E77">
      <w:pPr>
        <w:pStyle w:val="ListParagraph"/>
        <w:numPr>
          <w:ilvl w:val="1"/>
          <w:numId w:val="5"/>
        </w:numPr>
        <w:spacing w:line="480" w:lineRule="auto"/>
        <w:rPr>
          <w:rFonts w:ascii="Arial" w:hAnsi="Arial" w:cs="Arial"/>
        </w:rPr>
      </w:pPr>
      <w:r w:rsidRPr="00657E78">
        <w:rPr>
          <w:rFonts w:ascii="Arial" w:hAnsi="Arial" w:cs="Arial"/>
          <w:position w:val="-32"/>
        </w:rPr>
        <w:object w:dxaOrig="5200" w:dyaOrig="760">
          <v:shape id="_x0000_i1089" type="#_x0000_t75" style="width:260.15pt;height:38.05pt" o:ole="">
            <v:imagedata r:id="rId161" o:title=""/>
          </v:shape>
          <o:OLEObject Type="Embed" ProgID="Equation.3" ShapeID="_x0000_i1089" DrawAspect="Content" ObjectID="_1380574262" r:id="rId162"/>
        </w:object>
      </w:r>
      <w:r>
        <w:rPr>
          <w:rFonts w:ascii="Arial" w:hAnsi="Arial" w:cs="Arial"/>
        </w:rPr>
        <w:t xml:space="preserve"> (uncertainty in </w:t>
      </w:r>
      <w:r w:rsidRPr="00C56F83">
        <w:rPr>
          <w:rFonts w:ascii="Arial" w:hAnsi="Arial" w:cs="Arial"/>
          <w:position w:val="-10"/>
        </w:rPr>
        <w:object w:dxaOrig="220" w:dyaOrig="260">
          <v:shape id="_x0000_i1090" type="#_x0000_t75" style="width:11.55pt;height:12.9pt" o:ole="">
            <v:imagedata r:id="rId163" o:title=""/>
          </v:shape>
          <o:OLEObject Type="Embed" ProgID="Equation.3" ShapeID="_x0000_i1090" DrawAspect="Content" ObjectID="_1380574263" r:id="rId164"/>
        </w:object>
      </w:r>
      <w:r>
        <w:rPr>
          <w:rFonts w:ascii="Arial" w:hAnsi="Arial" w:cs="Arial"/>
        </w:rPr>
        <w:t xml:space="preserve"> due to uncertainty in </w:t>
      </w:r>
      <w:r w:rsidRPr="00C56F83">
        <w:rPr>
          <w:rFonts w:ascii="Arial" w:hAnsi="Arial" w:cs="Arial"/>
          <w:position w:val="-6"/>
        </w:rPr>
        <w:object w:dxaOrig="200" w:dyaOrig="220">
          <v:shape id="_x0000_i1091" type="#_x0000_t75" style="width:9.5pt;height:11.55pt" o:ole="">
            <v:imagedata r:id="rId165" o:title=""/>
          </v:shape>
          <o:OLEObject Type="Embed" ProgID="Equation.3" ShapeID="_x0000_i1091" DrawAspect="Content" ObjectID="_1380574264" r:id="rId166"/>
        </w:object>
      </w:r>
      <w:r>
        <w:rPr>
          <w:rFonts w:ascii="Arial" w:hAnsi="Arial" w:cs="Arial"/>
        </w:rPr>
        <w:t>)</w:t>
      </w:r>
    </w:p>
    <w:p w:rsidR="00685E77" w:rsidRDefault="00685E77" w:rsidP="00685E77">
      <w:pPr>
        <w:pStyle w:val="ListParagraph"/>
        <w:numPr>
          <w:ilvl w:val="0"/>
          <w:numId w:val="5"/>
        </w:numPr>
        <w:spacing w:line="480" w:lineRule="auto"/>
        <w:rPr>
          <w:rFonts w:ascii="Arial" w:hAnsi="Arial" w:cs="Arial"/>
        </w:rPr>
      </w:pPr>
      <w:r w:rsidRPr="00D25CB9">
        <w:rPr>
          <w:rFonts w:ascii="Arial" w:hAnsi="Arial" w:cs="Arial"/>
          <w:position w:val="-24"/>
        </w:rPr>
        <w:object w:dxaOrig="6259" w:dyaOrig="620">
          <v:shape id="_x0000_i1092" type="#_x0000_t75" style="width:312.45pt;height:30.55pt" o:ole="">
            <v:imagedata r:id="rId167" o:title=""/>
          </v:shape>
          <o:OLEObject Type="Embed" ProgID="Equation.3" ShapeID="_x0000_i1092" DrawAspect="Content" ObjectID="_1380574265" r:id="rId168"/>
        </w:object>
      </w:r>
      <w:r>
        <w:rPr>
          <w:rFonts w:ascii="Arial" w:hAnsi="Arial" w:cs="Arial"/>
        </w:rPr>
        <w:tab/>
        <w:t>(uncertainty of g)</w:t>
      </w:r>
      <w:r>
        <w:rPr>
          <w:rFonts w:ascii="Arial" w:hAnsi="Arial" w:cs="Arial"/>
        </w:rPr>
        <w:br/>
        <w:t xml:space="preserve">*conflicting instructions regarding number of </w:t>
      </w:r>
      <w:r w:rsidRPr="00FF47C4">
        <w:rPr>
          <w:rFonts w:ascii="Arial" w:hAnsi="Arial" w:cs="Arial"/>
          <w:position w:val="-10"/>
        </w:rPr>
        <w:object w:dxaOrig="220" w:dyaOrig="260">
          <v:shape id="_x0000_i1093" type="#_x0000_t75" style="width:11.55pt;height:12.9pt" o:ole="">
            <v:imagedata r:id="rId169" o:title=""/>
          </v:shape>
          <o:OLEObject Type="Embed" ProgID="Equation.3" ShapeID="_x0000_i1093" DrawAspect="Content" ObjectID="_1380574266" r:id="rId170"/>
        </w:object>
      </w:r>
      <w:r>
        <w:rPr>
          <w:rFonts w:ascii="Arial" w:hAnsi="Arial" w:cs="Arial"/>
        </w:rPr>
        <w:t xml:space="preserve"> values. Here it is assumed there is only one.</w:t>
      </w:r>
    </w:p>
    <w:p w:rsidR="00685E77" w:rsidRDefault="00685E77" w:rsidP="00685E77">
      <w:pPr>
        <w:pStyle w:val="ListParagraph"/>
        <w:numPr>
          <w:ilvl w:val="0"/>
          <w:numId w:val="5"/>
        </w:numPr>
        <w:spacing w:line="480" w:lineRule="auto"/>
        <w:rPr>
          <w:rFonts w:ascii="Arial" w:hAnsi="Arial" w:cs="Arial"/>
        </w:rPr>
      </w:pPr>
      <w:r w:rsidRPr="00912D1F">
        <w:rPr>
          <w:rFonts w:ascii="Arial" w:hAnsi="Arial" w:cs="Arial"/>
          <w:position w:val="-16"/>
        </w:rPr>
        <w:object w:dxaOrig="5140" w:dyaOrig="480">
          <v:shape id="_x0000_i1094" type="#_x0000_t75" style="width:257.45pt;height:23.75pt" o:ole="">
            <v:imagedata r:id="rId171" o:title=""/>
          </v:shape>
          <o:OLEObject Type="Embed" ProgID="Equation.3" ShapeID="_x0000_i1094" DrawAspect="Content" ObjectID="_1380574267" r:id="rId172"/>
        </w:object>
      </w:r>
      <w:r>
        <w:rPr>
          <w:rFonts w:ascii="Arial" w:hAnsi="Arial" w:cs="Arial"/>
        </w:rPr>
        <w:t xml:space="preserve"> (uncertainty in </w:t>
      </w:r>
      <w:r w:rsidRPr="00CE0B18">
        <w:rPr>
          <w:rFonts w:ascii="Arial" w:hAnsi="Arial" w:cs="Arial"/>
          <w:position w:val="-6"/>
        </w:rPr>
        <w:object w:dxaOrig="200" w:dyaOrig="279">
          <v:shape id="_x0000_i1095" type="#_x0000_t75" style="width:9.5pt;height:14.25pt" o:ole="">
            <v:imagedata r:id="rId173" o:title=""/>
          </v:shape>
          <o:OLEObject Type="Embed" ProgID="Equation.3" ShapeID="_x0000_i1095" DrawAspect="Content" ObjectID="_1380574268" r:id="rId174"/>
        </w:object>
      </w:r>
      <w:r>
        <w:rPr>
          <w:rFonts w:ascii="Arial" w:hAnsi="Arial" w:cs="Arial"/>
        </w:rPr>
        <w:t xml:space="preserve">due to uncertainty in </w:t>
      </w:r>
      <w:r w:rsidRPr="00CE0B18">
        <w:rPr>
          <w:rFonts w:ascii="Arial" w:hAnsi="Arial" w:cs="Arial"/>
          <w:position w:val="-6"/>
        </w:rPr>
        <w:object w:dxaOrig="200" w:dyaOrig="279">
          <v:shape id="_x0000_i1096" type="#_x0000_t75" style="width:9.5pt;height:14.25pt" o:ole="">
            <v:imagedata r:id="rId175" o:title=""/>
          </v:shape>
          <o:OLEObject Type="Embed" ProgID="Equation.3" ShapeID="_x0000_i1096" DrawAspect="Content" ObjectID="_1380574269" r:id="rId176"/>
        </w:object>
      </w:r>
      <w:r>
        <w:rPr>
          <w:rFonts w:ascii="Arial" w:hAnsi="Arial" w:cs="Arial"/>
        </w:rPr>
        <w:t xml:space="preserve"> and </w:t>
      </w:r>
      <w:r w:rsidRPr="00CB22CA">
        <w:rPr>
          <w:rFonts w:ascii="Arial" w:hAnsi="Arial" w:cs="Arial"/>
          <w:position w:val="-12"/>
        </w:rPr>
        <w:object w:dxaOrig="279" w:dyaOrig="360">
          <v:shape id="_x0000_i1097" type="#_x0000_t75" style="width:14.25pt;height:18.35pt" o:ole="">
            <v:imagedata r:id="rId177" o:title=""/>
          </v:shape>
          <o:OLEObject Type="Embed" ProgID="Equation.3" ShapeID="_x0000_i1097" DrawAspect="Content" ObjectID="_1380574270" r:id="rId178"/>
        </w:object>
      </w:r>
      <w:r>
        <w:rPr>
          <w:rFonts w:ascii="Arial" w:hAnsi="Arial" w:cs="Arial"/>
        </w:rPr>
        <w:t>)</w:t>
      </w:r>
    </w:p>
    <w:p w:rsidR="00685E77" w:rsidRDefault="00685E77" w:rsidP="00685E77">
      <w:pPr>
        <w:pStyle w:val="ListParagraph"/>
        <w:numPr>
          <w:ilvl w:val="1"/>
          <w:numId w:val="5"/>
        </w:numPr>
        <w:spacing w:line="480" w:lineRule="auto"/>
        <w:rPr>
          <w:rFonts w:ascii="Arial" w:hAnsi="Arial" w:cs="Arial"/>
        </w:rPr>
      </w:pPr>
      <w:r w:rsidRPr="0099253E">
        <w:rPr>
          <w:rFonts w:ascii="Arial" w:hAnsi="Arial" w:cs="Arial"/>
          <w:position w:val="-40"/>
        </w:rPr>
        <w:object w:dxaOrig="5000" w:dyaOrig="920">
          <v:shape id="_x0000_i1098" type="#_x0000_t75" style="width:249.95pt;height:45.5pt" o:ole="">
            <v:imagedata r:id="rId179" o:title=""/>
          </v:shape>
          <o:OLEObject Type="Embed" ProgID="Equation.3" ShapeID="_x0000_i1098" DrawAspect="Content" ObjectID="_1380574271" r:id="rId180"/>
        </w:object>
      </w:r>
      <w:r>
        <w:rPr>
          <w:rFonts w:ascii="Arial" w:hAnsi="Arial" w:cs="Arial"/>
        </w:rPr>
        <w:t xml:space="preserve"> (uncertainty in </w:t>
      </w:r>
      <w:r w:rsidRPr="00825426">
        <w:rPr>
          <w:rFonts w:ascii="Arial" w:hAnsi="Arial" w:cs="Arial"/>
          <w:position w:val="-6"/>
        </w:rPr>
        <w:object w:dxaOrig="200" w:dyaOrig="279">
          <v:shape id="_x0000_i1099" type="#_x0000_t75" style="width:9.5pt;height:14.25pt" o:ole="">
            <v:imagedata r:id="rId181" o:title=""/>
          </v:shape>
          <o:OLEObject Type="Embed" ProgID="Equation.3" ShapeID="_x0000_i1099" DrawAspect="Content" ObjectID="_1380574272" r:id="rId182"/>
        </w:object>
      </w:r>
      <w:r>
        <w:rPr>
          <w:rFonts w:ascii="Arial" w:hAnsi="Arial" w:cs="Arial"/>
        </w:rPr>
        <w:t xml:space="preserve"> due to uncertainty in </w:t>
      </w:r>
      <w:r w:rsidRPr="00825426">
        <w:rPr>
          <w:rFonts w:ascii="Arial" w:hAnsi="Arial" w:cs="Arial"/>
          <w:position w:val="-6"/>
        </w:rPr>
        <w:object w:dxaOrig="200" w:dyaOrig="279">
          <v:shape id="_x0000_i1100" type="#_x0000_t75" style="width:9.5pt;height:14.25pt" o:ole="">
            <v:imagedata r:id="rId183" o:title=""/>
          </v:shape>
          <o:OLEObject Type="Embed" ProgID="Equation.3" ShapeID="_x0000_i1100" DrawAspect="Content" ObjectID="_1380574273" r:id="rId184"/>
        </w:object>
      </w:r>
      <w:r>
        <w:rPr>
          <w:rFonts w:ascii="Arial" w:hAnsi="Arial" w:cs="Arial"/>
        </w:rPr>
        <w:t>)</w:t>
      </w:r>
    </w:p>
    <w:p w:rsidR="00685E77" w:rsidRPr="0047204D" w:rsidRDefault="00685E77" w:rsidP="00685E77">
      <w:pPr>
        <w:pStyle w:val="ListParagraph"/>
        <w:numPr>
          <w:ilvl w:val="1"/>
          <w:numId w:val="5"/>
        </w:numPr>
        <w:spacing w:line="480" w:lineRule="auto"/>
        <w:rPr>
          <w:rFonts w:ascii="Arial" w:hAnsi="Arial" w:cs="Arial"/>
        </w:rPr>
      </w:pPr>
      <w:r w:rsidRPr="0056184D">
        <w:rPr>
          <w:rFonts w:ascii="Arial" w:hAnsi="Arial" w:cs="Arial"/>
          <w:position w:val="-72"/>
        </w:rPr>
        <w:object w:dxaOrig="4740" w:dyaOrig="1120">
          <v:shape id="_x0000_i1101" type="#_x0000_t75" style="width:237.05pt;height:56.4pt" o:ole="">
            <v:imagedata r:id="rId185" o:title=""/>
          </v:shape>
          <o:OLEObject Type="Embed" ProgID="Equation.3" ShapeID="_x0000_i1101" DrawAspect="Content" ObjectID="_1380574274" r:id="rId186"/>
        </w:object>
      </w:r>
      <w:r>
        <w:rPr>
          <w:rFonts w:ascii="Arial" w:hAnsi="Arial" w:cs="Arial"/>
        </w:rPr>
        <w:t xml:space="preserve"> (uncertainty in </w:t>
      </w:r>
      <w:r w:rsidRPr="008A62C8">
        <w:rPr>
          <w:rFonts w:ascii="Arial" w:hAnsi="Arial" w:cs="Arial"/>
          <w:position w:val="-6"/>
        </w:rPr>
        <w:object w:dxaOrig="200" w:dyaOrig="279">
          <v:shape id="_x0000_i1102" type="#_x0000_t75" style="width:9.5pt;height:14.25pt" o:ole="">
            <v:imagedata r:id="rId187" o:title=""/>
          </v:shape>
          <o:OLEObject Type="Embed" ProgID="Equation.3" ShapeID="_x0000_i1102" DrawAspect="Content" ObjectID="_1380574275" r:id="rId188"/>
        </w:object>
      </w:r>
      <w:r>
        <w:rPr>
          <w:rFonts w:ascii="Arial" w:hAnsi="Arial" w:cs="Arial"/>
        </w:rPr>
        <w:t xml:space="preserve"> due to uncertainty in </w:t>
      </w:r>
      <w:r w:rsidRPr="00CB22CA">
        <w:rPr>
          <w:rFonts w:ascii="Arial" w:hAnsi="Arial" w:cs="Arial"/>
          <w:position w:val="-12"/>
        </w:rPr>
        <w:object w:dxaOrig="279" w:dyaOrig="360">
          <v:shape id="_x0000_i1103" type="#_x0000_t75" style="width:14.25pt;height:18.35pt" o:ole="">
            <v:imagedata r:id="rId189" o:title=""/>
          </v:shape>
          <o:OLEObject Type="Embed" ProgID="Equation.3" ShapeID="_x0000_i1103" DrawAspect="Content" ObjectID="_1380574276" r:id="rId190"/>
        </w:object>
      </w:r>
      <w:r>
        <w:rPr>
          <w:rFonts w:ascii="Arial" w:hAnsi="Arial" w:cs="Arial"/>
        </w:rPr>
        <w:t>)</w:t>
      </w:r>
    </w:p>
    <w:p w:rsidR="00685E77" w:rsidRPr="002574BD" w:rsidRDefault="00685E77" w:rsidP="0093356B">
      <w:pPr>
        <w:spacing w:line="480" w:lineRule="auto"/>
        <w:rPr>
          <w:rFonts w:ascii="Arial" w:hAnsi="Arial" w:cs="Arial"/>
          <w:b/>
          <w:sz w:val="28"/>
          <w:szCs w:val="28"/>
        </w:rPr>
      </w:pPr>
    </w:p>
    <w:p w:rsidR="0093356B" w:rsidRPr="00D20D4E" w:rsidRDefault="0093356B" w:rsidP="0093356B">
      <w:pPr>
        <w:spacing w:before="240" w:line="480" w:lineRule="auto"/>
        <w:rPr>
          <w:rFonts w:ascii="Arial" w:hAnsi="Arial" w:cs="Arial"/>
        </w:rPr>
      </w:pPr>
    </w:p>
    <w:p w:rsidR="0093356B" w:rsidRDefault="0093356B" w:rsidP="0093356B">
      <w:pPr>
        <w:spacing w:line="480" w:lineRule="auto"/>
        <w:rPr>
          <w:rFonts w:ascii="Arial" w:hAnsi="Arial" w:cs="Arial"/>
          <w:b/>
          <w:sz w:val="28"/>
          <w:szCs w:val="28"/>
        </w:rPr>
      </w:pPr>
      <w:r w:rsidRPr="002574BD">
        <w:rPr>
          <w:rFonts w:ascii="Arial" w:hAnsi="Arial" w:cs="Arial"/>
          <w:b/>
          <w:sz w:val="28"/>
          <w:szCs w:val="28"/>
        </w:rPr>
        <w:t>Results</w:t>
      </w:r>
    </w:p>
    <w:p w:rsidR="00685E77" w:rsidRDefault="00685E77" w:rsidP="00685E77">
      <w:pPr>
        <w:spacing w:line="480" w:lineRule="auto"/>
        <w:rPr>
          <w:rFonts w:ascii="Arial" w:hAnsi="Arial" w:cs="Arial"/>
        </w:rPr>
      </w:pPr>
      <w:r>
        <w:rPr>
          <w:rFonts w:ascii="Arial" w:hAnsi="Arial" w:cs="Arial"/>
        </w:rPr>
        <w:t>Part A:</w:t>
      </w:r>
    </w:p>
    <w:p w:rsidR="00685E77" w:rsidRDefault="00685E77" w:rsidP="00685E77">
      <w:pPr>
        <w:spacing w:line="480" w:lineRule="auto"/>
        <w:rPr>
          <w:rFonts w:ascii="Arial" w:hAnsi="Arial" w:cs="Arial"/>
        </w:rPr>
      </w:pPr>
      <w:r>
        <w:rPr>
          <w:rFonts w:ascii="Arial" w:hAnsi="Arial" w:cs="Arial"/>
        </w:rPr>
        <w:t xml:space="preserve">Acceleration due to </w:t>
      </w:r>
      <w:proofErr w:type="gramStart"/>
      <w:r>
        <w:rPr>
          <w:rFonts w:ascii="Arial" w:hAnsi="Arial" w:cs="Arial"/>
        </w:rPr>
        <w:t xml:space="preserve">gravity </w:t>
      </w:r>
      <w:proofErr w:type="gramEnd"/>
      <w:r w:rsidR="004D08B0" w:rsidRPr="00052686">
        <w:rPr>
          <w:rFonts w:ascii="Arial" w:hAnsi="Arial" w:cs="Arial"/>
          <w:position w:val="-24"/>
        </w:rPr>
        <w:object w:dxaOrig="2079" w:dyaOrig="620">
          <v:shape id="_x0000_i1119" type="#_x0000_t75" style="width:103.9pt;height:30.55pt" o:ole="">
            <v:imagedata r:id="rId191" o:title=""/>
          </v:shape>
          <o:OLEObject Type="Embed" ProgID="Equation.3" ShapeID="_x0000_i1119" DrawAspect="Content" ObjectID="_1380574277" r:id="rId192"/>
        </w:object>
      </w:r>
      <w:r>
        <w:rPr>
          <w:rFonts w:ascii="Arial" w:hAnsi="Arial" w:cs="Arial"/>
        </w:rPr>
        <w:t xml:space="preserve">; uncertainty </w:t>
      </w:r>
      <w:r w:rsidR="004D08B0" w:rsidRPr="00052686">
        <w:rPr>
          <w:rFonts w:ascii="Arial" w:hAnsi="Arial" w:cs="Arial"/>
          <w:position w:val="-28"/>
        </w:rPr>
        <w:object w:dxaOrig="2720" w:dyaOrig="660">
          <v:shape id="_x0000_i1120" type="#_x0000_t75" style="width:135.85pt;height:33.3pt" o:ole="">
            <v:imagedata r:id="rId193" o:title=""/>
          </v:shape>
          <o:OLEObject Type="Embed" ProgID="Equation.3" ShapeID="_x0000_i1120" DrawAspect="Content" ObjectID="_1380574278" r:id="rId194"/>
        </w:object>
      </w:r>
    </w:p>
    <w:p w:rsidR="00685E77" w:rsidRDefault="00685E77" w:rsidP="00685E77">
      <w:pPr>
        <w:spacing w:line="480" w:lineRule="auto"/>
        <w:rPr>
          <w:rFonts w:ascii="Arial" w:hAnsi="Arial" w:cs="Arial"/>
        </w:rPr>
      </w:pPr>
      <w:r>
        <w:rPr>
          <w:rFonts w:ascii="Arial" w:hAnsi="Arial" w:cs="Arial"/>
        </w:rPr>
        <w:t>Part B:</w:t>
      </w:r>
    </w:p>
    <w:p w:rsidR="00685E77" w:rsidRDefault="00685E77" w:rsidP="00685E77">
      <w:pPr>
        <w:spacing w:line="480" w:lineRule="auto"/>
        <w:rPr>
          <w:rFonts w:ascii="Arial" w:hAnsi="Arial" w:cs="Arial"/>
        </w:rPr>
      </w:pPr>
      <w:r>
        <w:rPr>
          <w:rFonts w:ascii="Arial" w:hAnsi="Arial" w:cs="Arial"/>
        </w:rPr>
        <w:t xml:space="preserve">Acceleration due to </w:t>
      </w:r>
      <w:proofErr w:type="gramStart"/>
      <w:r>
        <w:rPr>
          <w:rFonts w:ascii="Arial" w:hAnsi="Arial" w:cs="Arial"/>
        </w:rPr>
        <w:t xml:space="preserve">gravity </w:t>
      </w:r>
      <w:proofErr w:type="gramEnd"/>
      <w:r w:rsidR="004D08B0" w:rsidRPr="00052686">
        <w:rPr>
          <w:rFonts w:ascii="Arial" w:hAnsi="Arial" w:cs="Arial"/>
          <w:position w:val="-24"/>
        </w:rPr>
        <w:object w:dxaOrig="2060" w:dyaOrig="620">
          <v:shape id="_x0000_i1121" type="#_x0000_t75" style="width:102.55pt;height:30.55pt" o:ole="">
            <v:imagedata r:id="rId195" o:title=""/>
          </v:shape>
          <o:OLEObject Type="Embed" ProgID="Equation.3" ShapeID="_x0000_i1121" DrawAspect="Content" ObjectID="_1380574279" r:id="rId196"/>
        </w:object>
      </w:r>
      <w:r>
        <w:rPr>
          <w:rFonts w:ascii="Arial" w:hAnsi="Arial" w:cs="Arial"/>
        </w:rPr>
        <w:t xml:space="preserve">; uncertainty: </w:t>
      </w:r>
      <w:r w:rsidR="004D08B0" w:rsidRPr="00052686">
        <w:rPr>
          <w:rFonts w:ascii="Arial" w:hAnsi="Arial" w:cs="Arial"/>
          <w:position w:val="-28"/>
        </w:rPr>
        <w:object w:dxaOrig="2720" w:dyaOrig="660">
          <v:shape id="_x0000_i1122" type="#_x0000_t75" style="width:136.55pt;height:33.3pt" o:ole="">
            <v:imagedata r:id="rId197" o:title=""/>
          </v:shape>
          <o:OLEObject Type="Embed" ProgID="Equation.3" ShapeID="_x0000_i1122" DrawAspect="Content" ObjectID="_1380574280" r:id="rId198"/>
        </w:object>
      </w:r>
    </w:p>
    <w:p w:rsidR="00685E77" w:rsidRPr="00685E77" w:rsidRDefault="00685E77" w:rsidP="0093356B">
      <w:pPr>
        <w:spacing w:line="480" w:lineRule="auto"/>
        <w:rPr>
          <w:rFonts w:ascii="Arial" w:hAnsi="Arial" w:cs="Arial"/>
        </w:rPr>
      </w:pPr>
      <w:proofErr w:type="gramStart"/>
      <w:r>
        <w:rPr>
          <w:rFonts w:ascii="Arial" w:hAnsi="Arial" w:cs="Arial"/>
        </w:rPr>
        <w:t xml:space="preserve">Angle </w:t>
      </w:r>
      <w:proofErr w:type="gramEnd"/>
      <w:r w:rsidRPr="004A7EFA">
        <w:rPr>
          <w:rFonts w:ascii="Arial" w:hAnsi="Arial" w:cs="Arial"/>
          <w:position w:val="-6"/>
        </w:rPr>
        <w:object w:dxaOrig="1840" w:dyaOrig="279">
          <v:shape id="_x0000_i1104" type="#_x0000_t75" style="width:92.4pt;height:14.25pt" o:ole="">
            <v:imagedata r:id="rId199" o:title=""/>
          </v:shape>
          <o:OLEObject Type="Embed" ProgID="Equation.3" ShapeID="_x0000_i1104" DrawAspect="Content" ObjectID="_1380574281" r:id="rId200"/>
        </w:object>
      </w:r>
      <w:r>
        <w:rPr>
          <w:rFonts w:ascii="Arial" w:hAnsi="Arial" w:cs="Arial"/>
        </w:rPr>
        <w:t>; uncertainty:</w:t>
      </w:r>
      <w:r w:rsidRPr="00A22FCD">
        <w:rPr>
          <w:rFonts w:ascii="Arial" w:hAnsi="Arial" w:cs="Arial"/>
        </w:rPr>
        <w:t xml:space="preserve"> </w:t>
      </w:r>
      <w:r w:rsidRPr="00A22FCD">
        <w:rPr>
          <w:rFonts w:ascii="Arial" w:hAnsi="Arial" w:cs="Arial"/>
          <w:position w:val="-24"/>
        </w:rPr>
        <w:object w:dxaOrig="2900" w:dyaOrig="620">
          <v:shape id="_x0000_i1105" type="#_x0000_t75" style="width:144.7pt;height:30.55pt" o:ole="">
            <v:imagedata r:id="rId201" o:title=""/>
          </v:shape>
          <o:OLEObject Type="Embed" ProgID="Equation.3" ShapeID="_x0000_i1105" DrawAspect="Content" ObjectID="_1380574282" r:id="rId202"/>
        </w:object>
      </w:r>
    </w:p>
    <w:p w:rsidR="0093356B" w:rsidRDefault="0093356B" w:rsidP="0093356B">
      <w:pPr>
        <w:spacing w:line="480" w:lineRule="auto"/>
        <w:rPr>
          <w:rFonts w:ascii="Arial" w:hAnsi="Arial" w:cs="Arial"/>
          <w:b/>
          <w:sz w:val="28"/>
          <w:szCs w:val="28"/>
        </w:rPr>
      </w:pPr>
      <w:r w:rsidRPr="002574BD">
        <w:rPr>
          <w:rFonts w:ascii="Arial" w:hAnsi="Arial" w:cs="Arial"/>
          <w:b/>
          <w:sz w:val="28"/>
          <w:szCs w:val="28"/>
        </w:rPr>
        <w:t>Conclusion</w:t>
      </w:r>
    </w:p>
    <w:p w:rsidR="004D08B0" w:rsidRDefault="004D08B0" w:rsidP="004D08B0">
      <w:pPr>
        <w:spacing w:line="480" w:lineRule="auto"/>
        <w:rPr>
          <w:rFonts w:ascii="Arial" w:hAnsi="Arial" w:cs="Arial"/>
        </w:rPr>
      </w:pPr>
      <w:r>
        <w:rPr>
          <w:rFonts w:ascii="Arial" w:hAnsi="Arial" w:cs="Arial"/>
        </w:rPr>
        <w:t>Part A:</w:t>
      </w:r>
    </w:p>
    <w:p w:rsidR="004D08B0" w:rsidRDefault="004D08B0" w:rsidP="004D08B0">
      <w:pPr>
        <w:spacing w:line="480" w:lineRule="auto"/>
        <w:rPr>
          <w:rFonts w:ascii="Arial" w:hAnsi="Arial" w:cs="Arial"/>
        </w:rPr>
      </w:pPr>
      <w:r>
        <w:rPr>
          <w:rFonts w:ascii="Arial" w:hAnsi="Arial" w:cs="Arial"/>
        </w:rPr>
        <w:t xml:space="preserve">The value we calculated for g was far off from given value of gravity even with it margin of uncertainty. We found a major systematic error to be the cause of this issue. After conducting the experiment we found that the pulley string system had a massive amount of friction causing the string to slide rather than the roll with the pulley. With this in mind one could find the actual </w:t>
      </w:r>
      <w:r>
        <w:rPr>
          <w:rFonts w:ascii="Arial" w:hAnsi="Arial" w:cs="Arial"/>
        </w:rPr>
        <w:lastRenderedPageBreak/>
        <w:t>experiment value of gravity by measuring the force of friction in that situation, but the tools for that were not parts of the experiment.</w:t>
      </w:r>
    </w:p>
    <w:p w:rsidR="004D08B0" w:rsidRDefault="004D08B0" w:rsidP="004D08B0">
      <w:pPr>
        <w:tabs>
          <w:tab w:val="center" w:pos="4680"/>
        </w:tabs>
        <w:spacing w:line="480" w:lineRule="auto"/>
        <w:rPr>
          <w:rFonts w:ascii="Arial" w:hAnsi="Arial" w:cs="Arial"/>
        </w:rPr>
      </w:pPr>
      <w:r>
        <w:rPr>
          <w:rFonts w:ascii="Arial" w:hAnsi="Arial" w:cs="Arial"/>
        </w:rPr>
        <w:t>Part B:</w:t>
      </w:r>
      <w:r>
        <w:rPr>
          <w:rFonts w:ascii="Arial" w:hAnsi="Arial" w:cs="Arial"/>
        </w:rPr>
        <w:tab/>
      </w:r>
    </w:p>
    <w:p w:rsidR="004D08B0" w:rsidRDefault="00315314" w:rsidP="004D08B0">
      <w:pPr>
        <w:spacing w:line="480" w:lineRule="auto"/>
        <w:rPr>
          <w:rFonts w:ascii="Arial" w:hAnsi="Arial" w:cs="Arial"/>
        </w:rPr>
      </w:pPr>
      <w:r>
        <w:rPr>
          <w:rFonts w:ascii="Arial" w:hAnsi="Arial" w:cs="Arial"/>
        </w:rPr>
        <w:t>In part B the major issue noticed was human error. When releasing the cart I unintentionally pushed the cart cause a much inflated value. Otherwise this experiment was very close to the expected value.</w:t>
      </w:r>
    </w:p>
    <w:p w:rsidR="00091DC7" w:rsidRDefault="00091DC7" w:rsidP="004D08B0">
      <w:pPr>
        <w:spacing w:line="480" w:lineRule="auto"/>
      </w:pPr>
    </w:p>
    <w:sectPr w:rsidR="00091DC7" w:rsidSect="00685E77">
      <w:headerReference w:type="default" r:id="rId2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6F" w:rsidRDefault="00D80A6F" w:rsidP="0093356B">
      <w:pPr>
        <w:spacing w:after="0" w:line="240" w:lineRule="auto"/>
      </w:pPr>
      <w:r>
        <w:separator/>
      </w:r>
    </w:p>
  </w:endnote>
  <w:endnote w:type="continuationSeparator" w:id="0">
    <w:p w:rsidR="00D80A6F" w:rsidRDefault="00D80A6F" w:rsidP="0093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6F" w:rsidRDefault="00D80A6F" w:rsidP="0093356B">
      <w:pPr>
        <w:spacing w:after="0" w:line="240" w:lineRule="auto"/>
      </w:pPr>
      <w:r>
        <w:separator/>
      </w:r>
    </w:p>
  </w:footnote>
  <w:footnote w:type="continuationSeparator" w:id="0">
    <w:p w:rsidR="00D80A6F" w:rsidRDefault="00D80A6F" w:rsidP="00933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77" w:rsidRDefault="00685E77" w:rsidP="00685E77">
    <w:pPr>
      <w:pStyle w:val="Header"/>
      <w:pBdr>
        <w:bottom w:val="single" w:sz="4" w:space="1" w:color="D9D9D9" w:themeColor="background1" w:themeShade="D9"/>
      </w:pBdr>
      <w:rPr>
        <w:b/>
      </w:rPr>
    </w:pPr>
    <w:r>
      <w:rPr>
        <w:color w:val="7F7F7F" w:themeColor="background1" w:themeShade="7F"/>
        <w:spacing w:val="60"/>
      </w:rPr>
      <w:t xml:space="preserve">James </w:t>
    </w:r>
    <w:proofErr w:type="spellStart"/>
    <w:r>
      <w:rPr>
        <w:color w:val="7F7F7F" w:themeColor="background1" w:themeShade="7F"/>
        <w:spacing w:val="60"/>
      </w:rPr>
      <w:t>Klopchic</w:t>
    </w:r>
    <w:proofErr w:type="spellEnd"/>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404525008"/>
        <w:docPartObj>
          <w:docPartGallery w:val="Page Numbers (Top of Page)"/>
          <w:docPartUnique/>
        </w:docPartObj>
      </w:sdtPr>
      <w:sdtEndPr>
        <w:rPr>
          <w:color w:val="auto"/>
          <w:spacing w:val="0"/>
        </w:rPr>
      </w:sdtEndPr>
      <w:sdtContent>
        <w:r>
          <w:rPr>
            <w:color w:val="7F7F7F" w:themeColor="background1" w:themeShade="7F"/>
            <w:spacing w:val="60"/>
          </w:rPr>
          <w:t>Page</w:t>
        </w:r>
        <w:r>
          <w:t xml:space="preserve"> | </w:t>
        </w:r>
        <w:fldSimple w:instr=" PAGE   \* MERGEFORMAT ">
          <w:r w:rsidR="00315314" w:rsidRPr="00315314">
            <w:rPr>
              <w:b/>
              <w:noProof/>
            </w:rPr>
            <w:t>3</w:t>
          </w:r>
        </w:fldSimple>
        <w:r>
          <w:br/>
          <w:t>Lab 2</w:t>
        </w:r>
      </w:sdtContent>
    </w:sdt>
  </w:p>
  <w:p w:rsidR="00685E77" w:rsidRDefault="00685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E8E"/>
    <w:multiLevelType w:val="hybridMultilevel"/>
    <w:tmpl w:val="E800E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049B0"/>
    <w:multiLevelType w:val="hybridMultilevel"/>
    <w:tmpl w:val="FFC6E8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F5FF6"/>
    <w:multiLevelType w:val="hybridMultilevel"/>
    <w:tmpl w:val="AF386C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DD5C81"/>
    <w:multiLevelType w:val="hybridMultilevel"/>
    <w:tmpl w:val="12F0F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A4A0E"/>
    <w:multiLevelType w:val="hybridMultilevel"/>
    <w:tmpl w:val="AF9C74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3356B"/>
    <w:rsid w:val="00091DC7"/>
    <w:rsid w:val="002E463C"/>
    <w:rsid w:val="00315314"/>
    <w:rsid w:val="0035243B"/>
    <w:rsid w:val="00453F5A"/>
    <w:rsid w:val="004D08B0"/>
    <w:rsid w:val="00506923"/>
    <w:rsid w:val="00685E77"/>
    <w:rsid w:val="00880D31"/>
    <w:rsid w:val="0093356B"/>
    <w:rsid w:val="00C045BE"/>
    <w:rsid w:val="00D80A6F"/>
    <w:rsid w:val="00DA6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6B"/>
    <w:pPr>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933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6B"/>
  </w:style>
  <w:style w:type="paragraph" w:styleId="BalloonText">
    <w:name w:val="Balloon Text"/>
    <w:basedOn w:val="Normal"/>
    <w:link w:val="BalloonTextChar"/>
    <w:uiPriority w:val="99"/>
    <w:semiHidden/>
    <w:unhideWhenUsed/>
    <w:rsid w:val="0093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6B"/>
    <w:rPr>
      <w:rFonts w:ascii="Tahoma" w:hAnsi="Tahoma" w:cs="Tahoma"/>
      <w:sz w:val="16"/>
      <w:szCs w:val="16"/>
    </w:rPr>
  </w:style>
  <w:style w:type="paragraph" w:styleId="Footer">
    <w:name w:val="footer"/>
    <w:basedOn w:val="Normal"/>
    <w:link w:val="FooterChar"/>
    <w:uiPriority w:val="99"/>
    <w:semiHidden/>
    <w:unhideWhenUsed/>
    <w:rsid w:val="009335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56B"/>
  </w:style>
</w:styles>
</file>

<file path=word/webSettings.xml><?xml version="1.0" encoding="utf-8"?>
<w:webSettings xmlns:r="http://schemas.openxmlformats.org/officeDocument/2006/relationships" xmlns:w="http://schemas.openxmlformats.org/wordprocessingml/2006/main">
  <w:divs>
    <w:div w:id="1258634166">
      <w:bodyDiv w:val="1"/>
      <w:marLeft w:val="0"/>
      <w:marRight w:val="0"/>
      <w:marTop w:val="0"/>
      <w:marBottom w:val="0"/>
      <w:divBdr>
        <w:top w:val="none" w:sz="0" w:space="0" w:color="auto"/>
        <w:left w:val="none" w:sz="0" w:space="0" w:color="auto"/>
        <w:bottom w:val="none" w:sz="0" w:space="0" w:color="auto"/>
        <w:right w:val="none" w:sz="0" w:space="0" w:color="auto"/>
      </w:divBdr>
    </w:div>
    <w:div w:id="17782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5.bin"/><Relationship Id="rId159" Type="http://schemas.openxmlformats.org/officeDocument/2006/relationships/image" Target="media/image75.wmf"/><Relationship Id="rId170" Type="http://schemas.openxmlformats.org/officeDocument/2006/relationships/oleObject" Target="embeddings/oleObject81.bin"/><Relationship Id="rId191" Type="http://schemas.openxmlformats.org/officeDocument/2006/relationships/image" Target="media/image91.wmf"/><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e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image" Target="media/image57.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chart" Target="charts/chart1.xml"/><Relationship Id="rId95" Type="http://schemas.openxmlformats.org/officeDocument/2006/relationships/image" Target="media/image43.wmf"/><Relationship Id="rId160" Type="http://schemas.openxmlformats.org/officeDocument/2006/relationships/oleObject" Target="embeddings/oleObject76.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9.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4.wmf"/><Relationship Id="rId201" Type="http://schemas.openxmlformats.org/officeDocument/2006/relationships/image" Target="media/image96.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package" Target="embeddings/Microsoft_Office_Excel_Worksheet1.xlsx"/><Relationship Id="rId103" Type="http://schemas.openxmlformats.org/officeDocument/2006/relationships/image" Target="media/image47.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3.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1.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4.bin"/><Relationship Id="rId177" Type="http://schemas.openxmlformats.org/officeDocument/2006/relationships/image" Target="media/image84.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2.wmf"/><Relationship Id="rId202" Type="http://schemas.openxmlformats.org/officeDocument/2006/relationships/oleObject" Target="embeddings/oleObject97.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9.bin"/><Relationship Id="rId167" Type="http://schemas.openxmlformats.org/officeDocument/2006/relationships/image" Target="media/image79.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2.bin"/><Relationship Id="rId173" Type="http://schemas.openxmlformats.org/officeDocument/2006/relationships/image" Target="media/image82.wmf"/><Relationship Id="rId194" Type="http://schemas.openxmlformats.org/officeDocument/2006/relationships/oleObject" Target="embeddings/oleObject93.bin"/><Relationship Id="rId199" Type="http://schemas.openxmlformats.org/officeDocument/2006/relationships/image" Target="media/image95.wmf"/><Relationship Id="rId203" Type="http://schemas.openxmlformats.org/officeDocument/2006/relationships/header" Target="header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oleObject" Target="embeddings/oleObject88.bin"/><Relationship Id="rId189"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emf"/><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oleObject" Target="embeddings/oleObject83.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1.bin"/><Relationship Id="rId20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package" Target="embeddings/Microsoft_Office_Excel_Worksheet2.xlsx"/><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3.bin"/><Relationship Id="rId175" Type="http://schemas.openxmlformats.org/officeDocument/2006/relationships/image" Target="media/image83.wmf"/><Relationship Id="rId196" Type="http://schemas.openxmlformats.org/officeDocument/2006/relationships/oleObject" Target="embeddings/oleObject94.bin"/><Relationship Id="rId200" Type="http://schemas.openxmlformats.org/officeDocument/2006/relationships/oleObject" Target="embeddings/oleObject96.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JAMES\Desktop\data%20and%20calculation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0.21629155730533695"/>
          <c:y val="0.15590026246719194"/>
          <c:w val="0.57605577427821564"/>
          <c:h val="0.70164794400699915"/>
        </c:manualLayout>
      </c:layout>
      <c:scatterChart>
        <c:scatterStyle val="lineMarker"/>
        <c:ser>
          <c:idx val="0"/>
          <c:order val="0"/>
          <c:tx>
            <c:v>a vs. χ</c:v>
          </c:tx>
          <c:spPr>
            <a:ln w="28575">
              <a:noFill/>
            </a:ln>
          </c:spPr>
          <c:trendline>
            <c:trendlineType val="linear"/>
            <c:intercept val="0"/>
            <c:dispEq val="1"/>
            <c:trendlineLbl>
              <c:layout>
                <c:manualLayout>
                  <c:x val="-9.810017497812773E-2"/>
                  <c:y val="3.6406022163896191E-2"/>
                </c:manualLayout>
              </c:layout>
              <c:numFmt formatCode="General" sourceLinked="0"/>
            </c:trendlineLbl>
          </c:trendline>
          <c:xVal>
            <c:numRef>
              <c:f>'Part A'!$I$11:$I$20</c:f>
              <c:numCache>
                <c:formatCode>0.00E+00</c:formatCode>
                <c:ptCount val="10"/>
                <c:pt idx="0">
                  <c:v>3.7523452157598502E-2</c:v>
                </c:pt>
                <c:pt idx="1">
                  <c:v>4.2016806722689072E-2</c:v>
                </c:pt>
                <c:pt idx="2">
                  <c:v>4.513727315030247E-2</c:v>
                </c:pt>
                <c:pt idx="3">
                  <c:v>4.9559981472904115E-2</c:v>
                </c:pt>
                <c:pt idx="4">
                  <c:v>5.3068758652514987E-2</c:v>
                </c:pt>
                <c:pt idx="5">
                  <c:v>5.7418465778594399E-2</c:v>
                </c:pt>
                <c:pt idx="6">
                  <c:v>6.1299176578225069E-2</c:v>
                </c:pt>
                <c:pt idx="7">
                  <c:v>6.514806378132118E-2</c:v>
                </c:pt>
                <c:pt idx="8">
                  <c:v>6.938775510204083E-2</c:v>
                </c:pt>
                <c:pt idx="9">
                  <c:v>7.3589164785553038E-2</c:v>
                </c:pt>
              </c:numCache>
            </c:numRef>
          </c:xVal>
          <c:yVal>
            <c:numRef>
              <c:f>'Part A'!$H$11:$H$20</c:f>
              <c:numCache>
                <c:formatCode>General</c:formatCode>
                <c:ptCount val="10"/>
                <c:pt idx="0">
                  <c:v>0.20026707403374927</c:v>
                </c:pt>
                <c:pt idx="1">
                  <c:v>0.23563949428813449</c:v>
                </c:pt>
                <c:pt idx="2">
                  <c:v>0.2252556493648798</c:v>
                </c:pt>
                <c:pt idx="3">
                  <c:v>0.23674023706358968</c:v>
                </c:pt>
                <c:pt idx="4">
                  <c:v>0.23674023706358968</c:v>
                </c:pt>
                <c:pt idx="5">
                  <c:v>0.32535797115070242</c:v>
                </c:pt>
                <c:pt idx="6">
                  <c:v>0.3083914728453529</c:v>
                </c:pt>
                <c:pt idx="7">
                  <c:v>0.42202328089419433</c:v>
                </c:pt>
                <c:pt idx="8">
                  <c:v>0.38683375291164257</c:v>
                </c:pt>
                <c:pt idx="9">
                  <c:v>0.38683375291164257</c:v>
                </c:pt>
              </c:numCache>
            </c:numRef>
          </c:yVal>
        </c:ser>
        <c:axId val="90753280"/>
        <c:axId val="91722112"/>
      </c:scatterChart>
      <c:valAx>
        <c:axId val="90753280"/>
        <c:scaling>
          <c:orientation val="minMax"/>
        </c:scaling>
        <c:axPos val="b"/>
        <c:numFmt formatCode="0.00E+00" sourceLinked="1"/>
        <c:tickLblPos val="nextTo"/>
        <c:crossAx val="91722112"/>
        <c:crosses val="autoZero"/>
        <c:crossBetween val="midCat"/>
      </c:valAx>
      <c:valAx>
        <c:axId val="91722112"/>
        <c:scaling>
          <c:orientation val="minMax"/>
        </c:scaling>
        <c:axPos val="l"/>
        <c:majorGridlines/>
        <c:numFmt formatCode="General" sourceLinked="1"/>
        <c:tickLblPos val="nextTo"/>
        <c:crossAx val="90753280"/>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2011-10-19T22:21:00Z</dcterms:created>
  <dcterms:modified xsi:type="dcterms:W3CDTF">2011-10-20T03:59:00Z</dcterms:modified>
</cp:coreProperties>
</file>